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06750" w14:textId="5370DD87" w:rsidR="009D24CF" w:rsidRPr="009D24CF" w:rsidRDefault="0044213E" w:rsidP="009D24CF">
      <w:pPr>
        <w:pStyle w:val="ab"/>
        <w:numPr>
          <w:ilvl w:val="0"/>
          <w:numId w:val="4"/>
        </w:numPr>
        <w:snapToGrid w:val="0"/>
        <w:spacing w:after="0" w:line="276" w:lineRule="auto"/>
        <w:jc w:val="both"/>
        <w:rPr>
          <w:rFonts w:ascii="Times New Roman" w:eastAsiaTheme="minorEastAsia" w:hAnsi="Times New Roman" w:cs="Times New Roman"/>
          <w:sz w:val="28"/>
          <w:szCs w:val="28"/>
          <w:lang w:val="kk-KZ" w:eastAsia="ar-SA"/>
        </w:rPr>
      </w:pPr>
      <w:r w:rsidRPr="009D24CF">
        <w:rPr>
          <w:rFonts w:ascii="Times New Roman" w:eastAsiaTheme="minorEastAsia" w:hAnsi="Times New Roman" w:cs="Times New Roman"/>
          <w:sz w:val="28"/>
          <w:szCs w:val="28"/>
          <w:lang w:val="kk-KZ" w:eastAsia="ar-SA"/>
        </w:rPr>
        <w:t xml:space="preserve">Дәріс - </w:t>
      </w:r>
      <w:bookmarkStart w:id="0" w:name="_Hlk107087507"/>
      <w:r w:rsidR="009D24CF" w:rsidRPr="009D24CF">
        <w:rPr>
          <w:rFonts w:ascii="Times New Roman" w:eastAsiaTheme="minorEastAsia" w:hAnsi="Times New Roman" w:cs="Times New Roman"/>
          <w:sz w:val="28"/>
          <w:szCs w:val="28"/>
          <w:lang w:val="kk-KZ" w:eastAsia="ar-SA"/>
        </w:rPr>
        <w:t>Қазақстан Республиксында аймақтарды дамытуды мемлекеттік реттеу әдістері</w:t>
      </w:r>
      <w:bookmarkEnd w:id="0"/>
    </w:p>
    <w:p w14:paraId="4961CC5D" w14:textId="7558237A" w:rsidR="0044213E" w:rsidRPr="0044213E" w:rsidRDefault="0044213E" w:rsidP="009D24CF">
      <w:pPr>
        <w:pStyle w:val="ab"/>
        <w:rPr>
          <w:rFonts w:ascii="Times New Roman" w:eastAsia="Times New Roman" w:hAnsi="Times New Roman" w:cs="Times New Roman"/>
          <w:b/>
          <w:sz w:val="28"/>
          <w:szCs w:val="28"/>
          <w:lang w:val="kk-KZ" w:eastAsia="ru-RU"/>
        </w:rPr>
      </w:pPr>
    </w:p>
    <w:p w14:paraId="47E9E58D" w14:textId="77777777" w:rsidR="0044213E" w:rsidRDefault="0044213E" w:rsidP="0044213E">
      <w:pPr>
        <w:spacing w:after="0"/>
        <w:ind w:left="1080"/>
        <w:contextualSpacing/>
        <w:rPr>
          <w:rFonts w:ascii="Times New Roman" w:hAnsi="Times New Roman" w:cs="Times New Roman"/>
          <w:b/>
          <w:bCs/>
          <w:sz w:val="28"/>
          <w:szCs w:val="28"/>
          <w:lang w:val="kk-KZ"/>
        </w:rPr>
      </w:pPr>
    </w:p>
    <w:p w14:paraId="73181CEC" w14:textId="77777777" w:rsidR="0044213E" w:rsidRDefault="0044213E" w:rsidP="0044213E">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Сұрақтар:</w:t>
      </w:r>
    </w:p>
    <w:p w14:paraId="7F1A8D9B" w14:textId="308AD21E" w:rsidR="0044213E" w:rsidRDefault="0044213E" w:rsidP="0044213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3B42DC" w:rsidRPr="009D24CF">
        <w:rPr>
          <w:rFonts w:ascii="Times New Roman" w:eastAsiaTheme="minorEastAsia" w:hAnsi="Times New Roman" w:cs="Times New Roman"/>
          <w:sz w:val="28"/>
          <w:szCs w:val="28"/>
          <w:lang w:val="kk-KZ" w:eastAsia="ar-SA"/>
        </w:rPr>
        <w:t>Қазақстан Республиксында аймақтарды дамытуды мемлекеттік реттеу әдістері</w:t>
      </w:r>
    </w:p>
    <w:p w14:paraId="55CAC75B" w14:textId="3B415E10" w:rsidR="003B42DC" w:rsidRDefault="0044213E" w:rsidP="003B42D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3B42DC">
        <w:rPr>
          <w:rFonts w:ascii="Times New Roman" w:eastAsiaTheme="minorEastAsia" w:hAnsi="Times New Roman" w:cs="Times New Roman"/>
          <w:sz w:val="28"/>
          <w:szCs w:val="28"/>
          <w:lang w:val="kk-KZ" w:eastAsia="ar-SA"/>
        </w:rPr>
        <w:t>А</w:t>
      </w:r>
      <w:r w:rsidR="003B42DC" w:rsidRPr="009D24CF">
        <w:rPr>
          <w:rFonts w:ascii="Times New Roman" w:eastAsiaTheme="minorEastAsia" w:hAnsi="Times New Roman" w:cs="Times New Roman"/>
          <w:sz w:val="28"/>
          <w:szCs w:val="28"/>
          <w:lang w:val="kk-KZ" w:eastAsia="ar-SA"/>
        </w:rPr>
        <w:t>ймақтарды дамытуды мемлекеттік реттеу</w:t>
      </w:r>
      <w:r w:rsidR="003B42DC">
        <w:rPr>
          <w:rFonts w:ascii="Times New Roman" w:eastAsiaTheme="minorEastAsia" w:hAnsi="Times New Roman" w:cs="Times New Roman"/>
          <w:sz w:val="28"/>
          <w:szCs w:val="28"/>
          <w:lang w:val="kk-KZ" w:eastAsia="ar-SA"/>
        </w:rPr>
        <w:t xml:space="preserve"> тиімділігі</w:t>
      </w:r>
    </w:p>
    <w:p w14:paraId="38B76786" w14:textId="5F4ED54F" w:rsidR="0044213E" w:rsidRDefault="0044213E" w:rsidP="0044213E">
      <w:pPr>
        <w:spacing w:after="0"/>
        <w:rPr>
          <w:rFonts w:ascii="Times New Roman" w:hAnsi="Times New Roman" w:cs="Times New Roman"/>
          <w:sz w:val="28"/>
          <w:szCs w:val="28"/>
          <w:lang w:val="kk-KZ"/>
        </w:rPr>
      </w:pPr>
    </w:p>
    <w:p w14:paraId="6F0B4F07" w14:textId="77777777" w:rsidR="0044213E" w:rsidRDefault="0044213E" w:rsidP="0044213E">
      <w:pPr>
        <w:spacing w:after="0"/>
        <w:ind w:left="1080"/>
        <w:contextualSpacing/>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p>
    <w:p w14:paraId="7B8E1EC1" w14:textId="525926E5" w:rsidR="0044213E" w:rsidRDefault="0044213E" w:rsidP="0044213E">
      <w:pPr>
        <w:spacing w:after="0"/>
        <w:rPr>
          <w:rFonts w:ascii="Times New Roman" w:hAnsi="Times New Roman" w:cs="Times New Roman"/>
          <w:sz w:val="28"/>
          <w:szCs w:val="28"/>
          <w:lang w:val="kk-KZ"/>
        </w:rPr>
      </w:pPr>
      <w:r>
        <w:rPr>
          <w:rFonts w:ascii="Times New Roman" w:hAnsi="Times New Roman" w:cs="Times New Roman"/>
          <w:b/>
          <w:bCs/>
          <w:sz w:val="28"/>
          <w:szCs w:val="28"/>
          <w:lang w:val="kk-KZ"/>
        </w:rPr>
        <w:t xml:space="preserve"> Мақсаты</w:t>
      </w:r>
      <w:r w:rsidR="003B42DC" w:rsidRPr="003B42DC">
        <w:rPr>
          <w:rFonts w:ascii="Times New Roman" w:eastAsiaTheme="minorEastAsia" w:hAnsi="Times New Roman" w:cs="Times New Roman"/>
          <w:sz w:val="28"/>
          <w:szCs w:val="28"/>
          <w:lang w:val="kk-KZ" w:eastAsia="ar-SA"/>
        </w:rPr>
        <w:t xml:space="preserve"> </w:t>
      </w:r>
      <w:r w:rsidR="003B42DC" w:rsidRPr="009D24CF">
        <w:rPr>
          <w:rFonts w:ascii="Times New Roman" w:eastAsiaTheme="minorEastAsia" w:hAnsi="Times New Roman" w:cs="Times New Roman"/>
          <w:sz w:val="28"/>
          <w:szCs w:val="28"/>
          <w:lang w:val="kk-KZ" w:eastAsia="ar-SA"/>
        </w:rPr>
        <w:t>Қазақстан Республиксында аймақтарды дамытуды мемлекеттік реттеу әдістері</w:t>
      </w:r>
      <w:r w:rsidR="003B42DC">
        <w:rPr>
          <w:rFonts w:ascii="Times New Roman" w:eastAsiaTheme="minorEastAsia" w:hAnsi="Times New Roman" w:cs="Times New Roman"/>
          <w:sz w:val="28"/>
          <w:szCs w:val="28"/>
          <w:lang w:val="kk-KZ" w:eastAsia="ar-SA"/>
        </w:rPr>
        <w:t xml:space="preserve">н </w:t>
      </w:r>
      <w:r>
        <w:rPr>
          <w:rFonts w:ascii="Times New Roman" w:hAnsi="Times New Roman" w:cs="Times New Roman"/>
          <w:sz w:val="28"/>
          <w:szCs w:val="28"/>
          <w:lang w:val="kk-KZ"/>
        </w:rPr>
        <w:t xml:space="preserve"> түсіндіру </w:t>
      </w:r>
    </w:p>
    <w:p w14:paraId="163EC68E" w14:textId="648A9D04" w:rsidR="0044213E" w:rsidRDefault="0044213E" w:rsidP="0044213E">
      <w:pPr>
        <w:spacing w:after="0"/>
        <w:ind w:left="1080"/>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3CE1926A"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Аумақтық дамуды мемлекеттік реттеудің құрылымын келесідей нақты әрекеттер құрайды:</w:t>
      </w:r>
    </w:p>
    <w:p w14:paraId="34BAB5CA"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1.Тікелей және жанама әрекеттер;</w:t>
      </w:r>
    </w:p>
    <w:p w14:paraId="79DCD295"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2.Айқын және айқын емес әрекеттер;</w:t>
      </w:r>
    </w:p>
    <w:p w14:paraId="278793EB"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3.Жалпыға ортақ және жеке селективті әрекеттер.</w:t>
      </w:r>
    </w:p>
    <w:p w14:paraId="17426688"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Бұл әрекеттер міндетті түрде бір бағытта болмайды және оларды орынды пайдаланбаған жағдайда бірінің тиімділігін екіншісі кемітеді. Аумақтық дамудың мемлекеттік реттеу нысандары мен субъектілерін ажыратады. Реттеу нысандарына нақты кәсіпорындар, ұйымдар, өндірістер жатады. Реттеу субъектілеріне жеке және заңды тұлғалар жатады. Мұнда орталық субъект жұбы географиялық орналасуды сипаттайды. Ал нақты орталық қаралып отырған қатнастардың кем дегенде 3 субъектісімен ашылады. Олар:</w:t>
      </w:r>
    </w:p>
    <w:p w14:paraId="69641FCF"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1.ҚР Президенті – ол әр түрлі тапсырыстар беріп заңдар шығарады.</w:t>
      </w:r>
    </w:p>
    <w:p w14:paraId="41252F13"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2.ҚР Үкіметі және оның министрлері – олар тиесілі шешімдер қабылдап</w:t>
      </w:r>
    </w:p>
    <w:p w14:paraId="4A8BD4CD"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белгілі бір қаржылық ресурстарды бөліп нормативтік актілерді іске асырады.</w:t>
      </w:r>
    </w:p>
    <w:p w14:paraId="716FA1B3"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3. Жергілікті атқарушы органдар жатады.</w:t>
      </w:r>
    </w:p>
    <w:p w14:paraId="629B3913"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Аумақтық дамуды көбінесе мемлекеттік жеке аумақтарға селективтік көмек</w:t>
      </w:r>
    </w:p>
    <w:p w14:paraId="77E98137"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көрсетуі арқылы іске асырылады. Көмек көрсетуді қолдау дегеніміз - мемлекеттің билік органдарымен арнайы ұйымдастырылатын саяси ынтымақтастық. Әлеуметтік қаржылық экономикалық және басқада іс-әрекеттері.</w:t>
      </w:r>
    </w:p>
    <w:p w14:paraId="540F09B9"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Мемлекеттік қолдаудың келесідей мақсаттары бар:</w:t>
      </w:r>
    </w:p>
    <w:p w14:paraId="5FF4EA07"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1.Объективті себептерден өздері өздерін дамыта алмайтын аумақтардың дамуына жағдай жасау дамытуды үстемелеу;</w:t>
      </w:r>
    </w:p>
    <w:p w14:paraId="51C2F6FE"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lastRenderedPageBreak/>
        <w:t>2.Жеке аймақтардың халықтары әлеуметтік жағына көшіп қонуын үстемелеу және ресурсты бағытты миграция;</w:t>
      </w:r>
    </w:p>
    <w:p w14:paraId="3F8A500E"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3.Мемлекеттік тұрғыдан маңызды әлеуеттік ісу нүктелерін құруға және қызмет етуге қолайлы жағдайлар жасау;</w:t>
      </w:r>
    </w:p>
    <w:p w14:paraId="382E0480"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4.Жеке аймақтардың мемлекеттік қызметтерін атқаруды қамтамасыз ету;</w:t>
      </w:r>
    </w:p>
    <w:p w14:paraId="586F6D0D"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5.Ерекше саяси және геосаяси маңызды аймақтарда арнайы ұйымдастырушылық тәртіптерді құрып оларды қолдау;</w:t>
      </w:r>
    </w:p>
    <w:p w14:paraId="45B781A9"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6.Апатты зоналардың құрылымына оперативті іс-әрекеттер жүргізу.</w:t>
      </w:r>
    </w:p>
    <w:p w14:paraId="2BF6067D"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Аймақтық дамудың мемлекеттік реттеу моделі келесідей 4 блоктан тұрады:</w:t>
      </w:r>
    </w:p>
    <w:p w14:paraId="1863B7F0"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1.Қалыптастыру блогы – мұнда реттеуді құқықтық </w:t>
      </w:r>
      <w:r w:rsidRPr="003B42DC">
        <w:rPr>
          <w:rFonts w:ascii="Times New Roman" w:eastAsia="Times New Roman" w:hAnsi="Times New Roman" w:cs="Times New Roman"/>
          <w:color w:val="000000"/>
          <w:sz w:val="24"/>
          <w:szCs w:val="24"/>
          <w:lang w:eastAsia="ru-RU"/>
        </w:rPr>
        <w:fldChar w:fldCharType="begin"/>
      </w:r>
      <w:r w:rsidRPr="003B42DC">
        <w:rPr>
          <w:rFonts w:ascii="Times New Roman" w:eastAsia="Times New Roman" w:hAnsi="Times New Roman" w:cs="Times New Roman"/>
          <w:color w:val="000000"/>
          <w:sz w:val="24"/>
          <w:szCs w:val="24"/>
          <w:lang w:val="kk-KZ" w:eastAsia="ru-RU"/>
        </w:rPr>
        <w:instrText xml:space="preserve"> HYPERLINK "https://melimde.com/dt-f-17-tobi-serikbaj-medet-sportti-jaristar-bafdarlamasin-ru.html" </w:instrText>
      </w:r>
      <w:r w:rsidRPr="003B42DC">
        <w:rPr>
          <w:rFonts w:ascii="Times New Roman" w:eastAsia="Times New Roman" w:hAnsi="Times New Roman" w:cs="Times New Roman"/>
          <w:color w:val="000000"/>
          <w:sz w:val="24"/>
          <w:szCs w:val="24"/>
          <w:lang w:eastAsia="ru-RU"/>
        </w:rPr>
      </w:r>
      <w:r w:rsidRPr="003B42DC">
        <w:rPr>
          <w:rFonts w:ascii="Times New Roman" w:eastAsia="Times New Roman" w:hAnsi="Times New Roman" w:cs="Times New Roman"/>
          <w:color w:val="000000"/>
          <w:sz w:val="24"/>
          <w:szCs w:val="24"/>
          <w:lang w:eastAsia="ru-RU"/>
        </w:rPr>
        <w:fldChar w:fldCharType="separate"/>
      </w:r>
      <w:r w:rsidRPr="003B42DC">
        <w:rPr>
          <w:rFonts w:ascii="Times New Roman" w:eastAsia="Times New Roman" w:hAnsi="Times New Roman" w:cs="Times New Roman"/>
          <w:color w:val="0000FF"/>
          <w:sz w:val="24"/>
          <w:szCs w:val="24"/>
          <w:u w:val="single"/>
          <w:lang w:val="kk-KZ" w:eastAsia="ru-RU"/>
        </w:rPr>
        <w:t>актілерімен қамтамасыз етілуі</w:t>
      </w:r>
      <w:r w:rsidRPr="003B42DC">
        <w:rPr>
          <w:rFonts w:ascii="Times New Roman" w:eastAsia="Times New Roman" w:hAnsi="Times New Roman" w:cs="Times New Roman"/>
          <w:color w:val="000000"/>
          <w:sz w:val="24"/>
          <w:szCs w:val="24"/>
          <w:lang w:eastAsia="ru-RU"/>
        </w:rPr>
        <w:fldChar w:fldCharType="end"/>
      </w:r>
      <w:r w:rsidRPr="003B42DC">
        <w:rPr>
          <w:rFonts w:ascii="Times New Roman" w:eastAsia="Times New Roman" w:hAnsi="Times New Roman" w:cs="Times New Roman"/>
          <w:color w:val="000000"/>
          <w:sz w:val="24"/>
          <w:szCs w:val="24"/>
          <w:lang w:val="kk-KZ" w:eastAsia="ru-RU"/>
        </w:rPr>
        <w:t>, ақпараттық талдауды іске асырады. Негізгі мақсаты белгіленген іс әрекеттер негізінде және заңдық күш беру;</w:t>
      </w:r>
    </w:p>
    <w:p w14:paraId="44943373"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2.Ресурстық блок – қаржы табиғи ресурстармен қамту;</w:t>
      </w:r>
    </w:p>
    <w:p w14:paraId="0486A4A3"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3.Іске асыру блогы – қабылданған мақсаттарды іске асыру;</w:t>
      </w:r>
    </w:p>
    <w:p w14:paraId="3C66BD3C"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4.Бақылау блогы – іске асырылған жұмыстарға бақылау жасау.</w:t>
      </w:r>
    </w:p>
    <w:p w14:paraId="4C766D3B"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t>Қазақстан үшін </w:t>
      </w:r>
      <w:r w:rsidRPr="003B42DC">
        <w:rPr>
          <w:rFonts w:ascii="Times New Roman" w:eastAsia="Times New Roman" w:hAnsi="Times New Roman" w:cs="Times New Roman"/>
          <w:i/>
          <w:iCs/>
          <w:color w:val="000000"/>
          <w:sz w:val="24"/>
          <w:szCs w:val="24"/>
          <w:lang w:val="kk-KZ" w:eastAsia="ru-RU"/>
        </w:rPr>
        <w:t>аймақтық даму мақсаттары</w:t>
      </w:r>
      <w:r w:rsidRPr="003B42DC">
        <w:rPr>
          <w:rFonts w:ascii="Times New Roman" w:eastAsia="Times New Roman" w:hAnsi="Times New Roman" w:cs="Times New Roman"/>
          <w:color w:val="000000"/>
          <w:sz w:val="24"/>
          <w:szCs w:val="24"/>
          <w:lang w:val="kk-KZ" w:eastAsia="ru-RU"/>
        </w:rPr>
        <w:t> ретінде төмендегілерді атауға болады:</w:t>
      </w:r>
    </w:p>
    <w:p w14:paraId="76494061" w14:textId="77777777" w:rsidR="003B42DC" w:rsidRPr="003B42DC" w:rsidRDefault="003B42DC" w:rsidP="003B42DC">
      <w:pPr>
        <w:spacing w:after="0" w:line="240" w:lineRule="auto"/>
        <w:rPr>
          <w:rFonts w:ascii="Times New Roman" w:eastAsia="Times New Roman" w:hAnsi="Times New Roman" w:cs="Times New Roman"/>
          <w:sz w:val="24"/>
          <w:szCs w:val="24"/>
          <w:lang w:val="kk-KZ" w:eastAsia="ru-RU"/>
        </w:rPr>
      </w:pPr>
      <w:r w:rsidRPr="003B42DC">
        <w:rPr>
          <w:rFonts w:ascii="Times New Roman" w:eastAsia="Times New Roman" w:hAnsi="Times New Roman" w:cs="Times New Roman"/>
          <w:color w:val="000000"/>
          <w:sz w:val="24"/>
          <w:szCs w:val="24"/>
          <w:lang w:val="kk-KZ" w:eastAsia="ru-RU"/>
        </w:rPr>
        <w:br/>
      </w:r>
    </w:p>
    <w:p w14:paraId="7337C22B" w14:textId="77777777" w:rsidR="003B42DC" w:rsidRPr="003B42DC" w:rsidRDefault="003B42DC" w:rsidP="003B42D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br/>
        <w:t>Әрбір аймақтағы халықтың тұрмыс-жағдайының деңгейін теңестіру.</w:t>
      </w:r>
    </w:p>
    <w:p w14:paraId="3D20F26B" w14:textId="77777777" w:rsidR="003B42DC" w:rsidRPr="003B42DC" w:rsidRDefault="003B42DC" w:rsidP="003B42D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br/>
        <w:t>Дағдарыстық аймақтарды құрлымдық қайта құру. Бірінші мақсаттан айырмашылығы теңестіру саясаты жалпы барлық мемелекет үшін жүргізілетіндігімен ерекшелінеді. Дағдарыстық аймақтарды құрлымдық қайта құру тек ірі, жалпы мемелекттік бағдарлама көмегімен жүзеге асырылады, кейбір аймақтарда аталмыш міндетті орындау үшін қажет ресурыстардың жетіспеушілігі болады. Мемелекеттің негізгі функциясы, артта қалған аумақтарды — даму деңгейі жоғары аймақтардың қатарына жеткізу, бірақ мүндай жағдайлар халыққа өз зардабын тигізбеуі тиіс.</w:t>
      </w:r>
    </w:p>
    <w:p w14:paraId="3400C405" w14:textId="77777777" w:rsidR="003B42DC" w:rsidRPr="003B42DC" w:rsidRDefault="003B42DC" w:rsidP="003B42D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br/>
        <w:t>Аймақтардың кешенді дамуын жеке аймақтық мақсаттармен ұштастыру.</w:t>
      </w:r>
    </w:p>
    <w:p w14:paraId="1C6CC2CB" w14:textId="77777777" w:rsidR="003B42DC" w:rsidRPr="003B42DC" w:rsidRDefault="003B42DC" w:rsidP="003B42D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kk-KZ" w:eastAsia="ru-RU"/>
        </w:rPr>
      </w:pPr>
      <w:r w:rsidRPr="003B42DC">
        <w:rPr>
          <w:rFonts w:ascii="Times New Roman" w:eastAsia="Times New Roman" w:hAnsi="Times New Roman" w:cs="Times New Roman"/>
          <w:color w:val="000000"/>
          <w:sz w:val="24"/>
          <w:szCs w:val="24"/>
          <w:lang w:val="kk-KZ" w:eastAsia="ru-RU"/>
        </w:rPr>
        <w:br/>
        <w:t>Тұрақты экономикалық өсуді қамтамасыз  ету.</w:t>
      </w:r>
    </w:p>
    <w:p w14:paraId="1379AA75" w14:textId="77777777" w:rsidR="003B42DC" w:rsidRPr="003B42DC" w:rsidRDefault="003B42DC" w:rsidP="003B42DC">
      <w:pPr>
        <w:spacing w:after="0" w:line="240" w:lineRule="auto"/>
        <w:rPr>
          <w:rFonts w:ascii="Times New Roman" w:eastAsia="Times New Roman" w:hAnsi="Times New Roman" w:cs="Times New Roman"/>
          <w:sz w:val="24"/>
          <w:szCs w:val="24"/>
          <w:lang w:val="kk-KZ" w:eastAsia="ru-RU"/>
        </w:rPr>
      </w:pPr>
      <w:r w:rsidRPr="003B42DC">
        <w:rPr>
          <w:rFonts w:ascii="Times New Roman" w:eastAsia="Times New Roman" w:hAnsi="Times New Roman" w:cs="Times New Roman"/>
          <w:color w:val="000000"/>
          <w:sz w:val="24"/>
          <w:szCs w:val="24"/>
          <w:lang w:val="kk-KZ" w:eastAsia="ru-RU"/>
        </w:rPr>
        <w:br/>
      </w:r>
      <w:r w:rsidRPr="003B42DC">
        <w:rPr>
          <w:rFonts w:ascii="Times New Roman" w:eastAsia="Times New Roman" w:hAnsi="Times New Roman" w:cs="Times New Roman"/>
          <w:i/>
          <w:iCs/>
          <w:color w:val="000000"/>
          <w:sz w:val="24"/>
          <w:szCs w:val="24"/>
          <w:lang w:val="kk-KZ" w:eastAsia="ru-RU"/>
        </w:rPr>
        <w:t>Аймақтар дамуның (дамымауының) негізгі себептері мен міндеттері.</w:t>
      </w:r>
    </w:p>
    <w:p w14:paraId="3D8D13A2"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val="kk-KZ" w:eastAsia="ru-RU"/>
        </w:rPr>
        <w:t xml:space="preserve">Мемлекеттегі әрбір аймақ өзімен- өзі жеке  дами алмайды, өйткені басқа аймақтардың дамуына зиянын тигізбес үшін оның ерекшеліктері де ескерілуі керек. Сондықтан да экономиканы мемлекеттік реттеу жүйесіндегі аймақтық саясаттың маңызы ерекше. </w:t>
      </w:r>
      <w:r w:rsidRPr="003B42DC">
        <w:rPr>
          <w:rFonts w:ascii="Times New Roman" w:eastAsia="Times New Roman" w:hAnsi="Times New Roman" w:cs="Times New Roman"/>
          <w:color w:val="000000"/>
          <w:sz w:val="24"/>
          <w:szCs w:val="24"/>
          <w:lang w:val="kk-KZ" w:eastAsia="ru-RU"/>
        </w:rPr>
        <w:lastRenderedPageBreak/>
        <w:t>Мемлекет әрбір аймақ үшін бағдарлама дайындап, сол бойынша әрбір аймақ өзінің даму бағытын жүзеге асырады. Мемлекет аймақтық саясатты қалыптастыру үшін </w:t>
      </w:r>
      <w:r w:rsidRPr="003B42DC">
        <w:rPr>
          <w:rFonts w:ascii="Times New Roman" w:eastAsia="Times New Roman" w:hAnsi="Times New Roman" w:cs="Times New Roman"/>
          <w:i/>
          <w:iCs/>
          <w:color w:val="000000"/>
          <w:sz w:val="24"/>
          <w:szCs w:val="24"/>
          <w:lang w:val="kk-KZ" w:eastAsia="ru-RU"/>
        </w:rPr>
        <w:t>еліміздің территориясы бойынша себептерді</w:t>
      </w:r>
      <w:r w:rsidRPr="003B42DC">
        <w:rPr>
          <w:rFonts w:ascii="Times New Roman" w:eastAsia="Times New Roman" w:hAnsi="Times New Roman" w:cs="Times New Roman"/>
          <w:color w:val="000000"/>
          <w:sz w:val="24"/>
          <w:szCs w:val="24"/>
          <w:lang w:val="kk-KZ" w:eastAsia="ru-RU"/>
        </w:rPr>
        <w:t xml:space="preserve"> көрсету қажет. </w:t>
      </w:r>
      <w:proofErr w:type="spellStart"/>
      <w:r w:rsidRPr="003B42DC">
        <w:rPr>
          <w:rFonts w:ascii="Times New Roman" w:eastAsia="Times New Roman" w:hAnsi="Times New Roman" w:cs="Times New Roman"/>
          <w:color w:val="000000"/>
          <w:sz w:val="24"/>
          <w:szCs w:val="24"/>
          <w:lang w:eastAsia="ru-RU"/>
        </w:rPr>
        <w:t>Оларға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төмендегілерді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жатқызуға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болады</w:t>
      </w:r>
      <w:proofErr w:type="spellEnd"/>
      <w:r w:rsidRPr="003B42DC">
        <w:rPr>
          <w:rFonts w:ascii="Times New Roman" w:eastAsia="Times New Roman" w:hAnsi="Times New Roman" w:cs="Times New Roman"/>
          <w:color w:val="000000"/>
          <w:sz w:val="24"/>
          <w:szCs w:val="24"/>
          <w:lang w:eastAsia="ru-RU"/>
        </w:rPr>
        <w:t>:</w:t>
      </w:r>
    </w:p>
    <w:p w14:paraId="6837127A" w14:textId="77777777" w:rsidR="003B42DC" w:rsidRPr="003B42DC" w:rsidRDefault="003B42DC" w:rsidP="003B42DC">
      <w:pPr>
        <w:spacing w:after="0" w:line="240" w:lineRule="auto"/>
        <w:rPr>
          <w:rFonts w:ascii="Times New Roman" w:eastAsia="Times New Roman" w:hAnsi="Times New Roman" w:cs="Times New Roman"/>
          <w:sz w:val="24"/>
          <w:szCs w:val="24"/>
          <w:lang w:eastAsia="ru-RU"/>
        </w:rPr>
      </w:pPr>
      <w:r w:rsidRPr="003B42DC">
        <w:rPr>
          <w:rFonts w:ascii="Times New Roman" w:eastAsia="Times New Roman" w:hAnsi="Times New Roman" w:cs="Times New Roman"/>
          <w:color w:val="000000"/>
          <w:sz w:val="24"/>
          <w:szCs w:val="24"/>
          <w:lang w:eastAsia="ru-RU"/>
        </w:rPr>
        <w:br/>
      </w:r>
    </w:p>
    <w:p w14:paraId="23CCD05A"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еліміз</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аймақтарының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табиғи</w:t>
      </w:r>
      <w:proofErr w:type="spellEnd"/>
      <w:r w:rsidRPr="003B42DC">
        <w:rPr>
          <w:rFonts w:ascii="Times New Roman" w:eastAsia="Times New Roman" w:hAnsi="Times New Roman" w:cs="Times New Roman"/>
          <w:color w:val="000000"/>
          <w:sz w:val="24"/>
          <w:szCs w:val="24"/>
          <w:lang w:eastAsia="ru-RU"/>
        </w:rPr>
        <w:t xml:space="preserve"> — </w:t>
      </w:r>
      <w:proofErr w:type="spellStart"/>
      <w:r w:rsidRPr="003B42DC">
        <w:rPr>
          <w:rFonts w:ascii="Times New Roman" w:eastAsia="Times New Roman" w:hAnsi="Times New Roman" w:cs="Times New Roman"/>
          <w:color w:val="000000"/>
          <w:sz w:val="24"/>
          <w:szCs w:val="24"/>
          <w:lang w:eastAsia="ru-RU"/>
        </w:rPr>
        <w:t>климаттық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жағдайының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айырмашылығы</w:t>
      </w:r>
      <w:proofErr w:type="spellEnd"/>
      <w:r w:rsidRPr="003B42DC">
        <w:rPr>
          <w:rFonts w:ascii="Times New Roman" w:eastAsia="Times New Roman" w:hAnsi="Times New Roman" w:cs="Times New Roman"/>
          <w:color w:val="000000"/>
          <w:sz w:val="24"/>
          <w:szCs w:val="24"/>
          <w:lang w:eastAsia="ru-RU"/>
        </w:rPr>
        <w:t>;</w:t>
      </w:r>
    </w:p>
    <w:p w14:paraId="0361D41B"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аймақтың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өнімділігін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анықтайтын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табиғи</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ресурстарды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пайдалану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бағыты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саласы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ауқымы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Бұл</w:t>
      </w:r>
      <w:proofErr w:type="spellEnd"/>
      <w:r w:rsidRPr="003B42DC">
        <w:rPr>
          <w:rFonts w:ascii="Times New Roman" w:eastAsia="Times New Roman" w:hAnsi="Times New Roman" w:cs="Times New Roman"/>
          <w:color w:val="000000"/>
          <w:sz w:val="24"/>
          <w:szCs w:val="24"/>
          <w:lang w:eastAsia="ru-RU"/>
        </w:rPr>
        <w:t xml:space="preserve"> тек </w:t>
      </w:r>
      <w:proofErr w:type="spellStart"/>
      <w:r w:rsidRPr="003B42DC">
        <w:rPr>
          <w:rFonts w:ascii="Times New Roman" w:eastAsia="Times New Roman" w:hAnsi="Times New Roman" w:cs="Times New Roman"/>
          <w:color w:val="000000"/>
          <w:sz w:val="24"/>
          <w:szCs w:val="24"/>
          <w:lang w:eastAsia="ru-RU"/>
        </w:rPr>
        <w:t>ауылшаруашылық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пайдалы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қазбаларды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игеру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ғана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емес</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өнеркәсіпті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орналастыру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жағдайын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жағдайына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халықтың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өмір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сүру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жағдайын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ұйымдастыруға</w:t>
      </w:r>
      <w:proofErr w:type="spellEnd"/>
      <w:r w:rsidRPr="003B42DC">
        <w:rPr>
          <w:rFonts w:ascii="Times New Roman" w:eastAsia="Times New Roman" w:hAnsi="Times New Roman" w:cs="Times New Roman"/>
          <w:color w:val="000000"/>
          <w:sz w:val="24"/>
          <w:szCs w:val="24"/>
          <w:lang w:eastAsia="ru-RU"/>
        </w:rPr>
        <w:t xml:space="preserve"> да </w:t>
      </w:r>
      <w:proofErr w:type="spellStart"/>
      <w:r w:rsidRPr="003B42DC">
        <w:rPr>
          <w:rFonts w:ascii="Times New Roman" w:eastAsia="Times New Roman" w:hAnsi="Times New Roman" w:cs="Times New Roman"/>
          <w:color w:val="000000"/>
          <w:sz w:val="24"/>
          <w:szCs w:val="24"/>
          <w:lang w:eastAsia="ru-RU"/>
        </w:rPr>
        <w:t>әсер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етеді</w:t>
      </w:r>
      <w:proofErr w:type="spellEnd"/>
      <w:r w:rsidRPr="003B42DC">
        <w:rPr>
          <w:rFonts w:ascii="Times New Roman" w:eastAsia="Times New Roman" w:hAnsi="Times New Roman" w:cs="Times New Roman"/>
          <w:color w:val="000000"/>
          <w:sz w:val="24"/>
          <w:szCs w:val="24"/>
          <w:lang w:eastAsia="ru-RU"/>
        </w:rPr>
        <w:t>;</w:t>
      </w:r>
    </w:p>
    <w:p w14:paraId="5B12C741"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аймақтың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орналасуының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күрделі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жағдайы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соның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әсерінен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шығындар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артып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бағаның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өсіуі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байқалады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Бұл</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көлік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байланс</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қызметтерінің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дұрыс</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дамымауына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экономикалық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дамуына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ықпал</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етеді</w:t>
      </w:r>
      <w:proofErr w:type="spellEnd"/>
      <w:r w:rsidRPr="003B42DC">
        <w:rPr>
          <w:rFonts w:ascii="Times New Roman" w:eastAsia="Times New Roman" w:hAnsi="Times New Roman" w:cs="Times New Roman"/>
          <w:color w:val="000000"/>
          <w:sz w:val="24"/>
          <w:szCs w:val="24"/>
          <w:lang w:eastAsia="ru-RU"/>
        </w:rPr>
        <w:t>;</w:t>
      </w:r>
    </w:p>
    <w:p w14:paraId="7A72F255"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t xml:space="preserve">инновация </w:t>
      </w:r>
      <w:proofErr w:type="spellStart"/>
      <w:r w:rsidRPr="003B42DC">
        <w:rPr>
          <w:rFonts w:ascii="Times New Roman" w:eastAsia="Times New Roman" w:hAnsi="Times New Roman" w:cs="Times New Roman"/>
          <w:color w:val="000000"/>
          <w:sz w:val="24"/>
          <w:szCs w:val="24"/>
          <w:lang w:eastAsia="ru-RU"/>
        </w:rPr>
        <w:t>енгізу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жағынан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артта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қалуы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өндірістің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ескі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құрылымы</w:t>
      </w:r>
      <w:proofErr w:type="spellEnd"/>
      <w:r w:rsidRPr="003B42DC">
        <w:rPr>
          <w:rFonts w:ascii="Times New Roman" w:eastAsia="Times New Roman" w:hAnsi="Times New Roman" w:cs="Times New Roman"/>
          <w:color w:val="000000"/>
          <w:sz w:val="24"/>
          <w:szCs w:val="24"/>
          <w:lang w:eastAsia="ru-RU"/>
        </w:rPr>
        <w:t>;</w:t>
      </w:r>
    </w:p>
    <w:p w14:paraId="26C7B266"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елдің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экономикалық</w:t>
      </w:r>
      <w:proofErr w:type="spellEnd"/>
      <w:r w:rsidRPr="003B42DC">
        <w:rPr>
          <w:rFonts w:ascii="Times New Roman" w:eastAsia="Times New Roman" w:hAnsi="Times New Roman" w:cs="Times New Roman"/>
          <w:color w:val="000000"/>
          <w:sz w:val="24"/>
          <w:szCs w:val="24"/>
          <w:lang w:eastAsia="ru-RU"/>
        </w:rPr>
        <w:t xml:space="preserve">  даму </w:t>
      </w:r>
      <w:proofErr w:type="spellStart"/>
      <w:r w:rsidRPr="003B42DC">
        <w:rPr>
          <w:rFonts w:ascii="Times New Roman" w:eastAsia="Times New Roman" w:hAnsi="Times New Roman" w:cs="Times New Roman"/>
          <w:color w:val="000000"/>
          <w:sz w:val="24"/>
          <w:szCs w:val="24"/>
          <w:lang w:eastAsia="ru-RU"/>
        </w:rPr>
        <w:t>тенденциясы</w:t>
      </w:r>
      <w:proofErr w:type="spellEnd"/>
      <w:r w:rsidRPr="003B42DC">
        <w:rPr>
          <w:rFonts w:ascii="Times New Roman" w:eastAsia="Times New Roman" w:hAnsi="Times New Roman" w:cs="Times New Roman"/>
          <w:color w:val="000000"/>
          <w:sz w:val="24"/>
          <w:szCs w:val="24"/>
          <w:lang w:eastAsia="ru-RU"/>
        </w:rPr>
        <w:t>;</w:t>
      </w:r>
    </w:p>
    <w:p w14:paraId="5613AEEC"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тауар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өндірісіне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әсер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ететін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технологиялық</w:t>
      </w:r>
      <w:proofErr w:type="spellEnd"/>
      <w:r w:rsidRPr="003B42DC">
        <w:rPr>
          <w:rFonts w:ascii="Times New Roman" w:eastAsia="Times New Roman" w:hAnsi="Times New Roman" w:cs="Times New Roman"/>
          <w:color w:val="000000"/>
          <w:sz w:val="24"/>
          <w:szCs w:val="24"/>
          <w:lang w:eastAsia="ru-RU"/>
        </w:rPr>
        <w:t xml:space="preserve"> даму </w:t>
      </w:r>
      <w:proofErr w:type="spellStart"/>
      <w:r w:rsidRPr="003B42DC">
        <w:rPr>
          <w:rFonts w:ascii="Times New Roman" w:eastAsia="Times New Roman" w:hAnsi="Times New Roman" w:cs="Times New Roman"/>
          <w:color w:val="000000"/>
          <w:sz w:val="24"/>
          <w:szCs w:val="24"/>
          <w:lang w:eastAsia="ru-RU"/>
        </w:rPr>
        <w:t>сатысы</w:t>
      </w:r>
      <w:proofErr w:type="spellEnd"/>
      <w:r w:rsidRPr="003B42DC">
        <w:rPr>
          <w:rFonts w:ascii="Times New Roman" w:eastAsia="Times New Roman" w:hAnsi="Times New Roman" w:cs="Times New Roman"/>
          <w:color w:val="000000"/>
          <w:sz w:val="24"/>
          <w:szCs w:val="24"/>
          <w:lang w:eastAsia="ru-RU"/>
        </w:rPr>
        <w:t>;</w:t>
      </w:r>
    </w:p>
    <w:p w14:paraId="4C2A7298"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институционалдық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факторлар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жалпы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w:t>
      </w:r>
      <w:proofErr w:type="spellStart"/>
      <w:r w:rsidRPr="003B42DC">
        <w:rPr>
          <w:rFonts w:ascii="Times New Roman" w:eastAsia="Times New Roman" w:hAnsi="Times New Roman" w:cs="Times New Roman"/>
          <w:color w:val="000000"/>
          <w:sz w:val="24"/>
          <w:szCs w:val="24"/>
          <w:lang w:eastAsia="ru-RU"/>
        </w:rPr>
        <w:fldChar w:fldCharType="begin"/>
      </w:r>
      <w:r w:rsidRPr="003B42DC">
        <w:rPr>
          <w:rFonts w:ascii="Times New Roman" w:eastAsia="Times New Roman" w:hAnsi="Times New Roman" w:cs="Times New Roman"/>
          <w:color w:val="000000"/>
          <w:sz w:val="24"/>
          <w:szCs w:val="24"/>
          <w:lang w:eastAsia="ru-RU"/>
        </w:rPr>
        <w:instrText xml:space="preserve"> HYPERLINK "https://melimde.com/kirispe-ajmati-damu-ajmati-sayasat-negizgi-fimdar-masat-mindet.html" </w:instrText>
      </w:r>
      <w:r w:rsidRPr="003B42DC">
        <w:rPr>
          <w:rFonts w:ascii="Times New Roman" w:eastAsia="Times New Roman" w:hAnsi="Times New Roman" w:cs="Times New Roman"/>
          <w:color w:val="000000"/>
          <w:sz w:val="24"/>
          <w:szCs w:val="24"/>
          <w:lang w:eastAsia="ru-RU"/>
        </w:rPr>
      </w:r>
      <w:r w:rsidRPr="003B42DC">
        <w:rPr>
          <w:rFonts w:ascii="Times New Roman" w:eastAsia="Times New Roman" w:hAnsi="Times New Roman" w:cs="Times New Roman"/>
          <w:color w:val="000000"/>
          <w:sz w:val="24"/>
          <w:szCs w:val="24"/>
          <w:lang w:eastAsia="ru-RU"/>
        </w:rPr>
        <w:fldChar w:fldCharType="separate"/>
      </w:r>
      <w:r w:rsidRPr="003B42DC">
        <w:rPr>
          <w:rFonts w:ascii="Times New Roman" w:eastAsia="Times New Roman" w:hAnsi="Times New Roman" w:cs="Times New Roman"/>
          <w:color w:val="0000FF"/>
          <w:sz w:val="24"/>
          <w:szCs w:val="24"/>
          <w:u w:val="single"/>
          <w:lang w:eastAsia="ru-RU"/>
        </w:rPr>
        <w:t>аймақтық</w:t>
      </w:r>
      <w:proofErr w:type="spellEnd"/>
      <w:r w:rsidRPr="003B42DC">
        <w:rPr>
          <w:rFonts w:ascii="Times New Roman" w:eastAsia="Times New Roman" w:hAnsi="Times New Roman" w:cs="Times New Roman"/>
          <w:color w:val="0000FF"/>
          <w:sz w:val="24"/>
          <w:szCs w:val="24"/>
          <w:u w:val="single"/>
          <w:lang w:eastAsia="ru-RU"/>
        </w:rPr>
        <w:t xml:space="preserve"> </w:t>
      </w:r>
      <w:proofErr w:type="spellStart"/>
      <w:r w:rsidRPr="003B42DC">
        <w:rPr>
          <w:rFonts w:ascii="Times New Roman" w:eastAsia="Times New Roman" w:hAnsi="Times New Roman" w:cs="Times New Roman"/>
          <w:color w:val="0000FF"/>
          <w:sz w:val="24"/>
          <w:szCs w:val="24"/>
          <w:u w:val="single"/>
          <w:lang w:eastAsia="ru-RU"/>
        </w:rPr>
        <w:t>саясаттың</w:t>
      </w:r>
      <w:proofErr w:type="spellEnd"/>
      <w:r w:rsidRPr="003B42DC">
        <w:rPr>
          <w:rFonts w:ascii="Times New Roman" w:eastAsia="Times New Roman" w:hAnsi="Times New Roman" w:cs="Times New Roman"/>
          <w:color w:val="0000FF"/>
          <w:sz w:val="24"/>
          <w:szCs w:val="24"/>
          <w:u w:val="single"/>
          <w:lang w:eastAsia="ru-RU"/>
        </w:rPr>
        <w:t xml:space="preserve"> </w:t>
      </w:r>
      <w:proofErr w:type="spellStart"/>
      <w:r w:rsidRPr="003B42DC">
        <w:rPr>
          <w:rFonts w:ascii="Times New Roman" w:eastAsia="Times New Roman" w:hAnsi="Times New Roman" w:cs="Times New Roman"/>
          <w:color w:val="0000FF"/>
          <w:sz w:val="24"/>
          <w:szCs w:val="24"/>
          <w:u w:val="single"/>
          <w:lang w:eastAsia="ru-RU"/>
        </w:rPr>
        <w:t>нысандары</w:t>
      </w:r>
      <w:proofErr w:type="spellEnd"/>
      <w:r w:rsidRPr="003B42DC">
        <w:rPr>
          <w:rFonts w:ascii="Times New Roman" w:eastAsia="Times New Roman" w:hAnsi="Times New Roman" w:cs="Times New Roman"/>
          <w:color w:val="000000"/>
          <w:sz w:val="24"/>
          <w:szCs w:val="24"/>
          <w:lang w:eastAsia="ru-RU"/>
        </w:rPr>
        <w:fldChar w:fldCharType="end"/>
      </w:r>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саяси</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жағдайды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аймақтың</w:t>
      </w:r>
      <w:proofErr w:type="spellEnd"/>
      <w:r w:rsidRPr="003B42DC">
        <w:rPr>
          <w:rFonts w:ascii="Times New Roman" w:eastAsia="Times New Roman" w:hAnsi="Times New Roman" w:cs="Times New Roman"/>
          <w:color w:val="000000"/>
          <w:sz w:val="24"/>
          <w:szCs w:val="24"/>
          <w:lang w:eastAsia="ru-RU"/>
        </w:rPr>
        <w:t xml:space="preserve"> даму </w:t>
      </w:r>
      <w:proofErr w:type="spellStart"/>
      <w:r w:rsidRPr="003B42DC">
        <w:rPr>
          <w:rFonts w:ascii="Times New Roman" w:eastAsia="Times New Roman" w:hAnsi="Times New Roman" w:cs="Times New Roman"/>
          <w:color w:val="000000"/>
          <w:sz w:val="24"/>
          <w:szCs w:val="24"/>
          <w:lang w:eastAsia="ru-RU"/>
        </w:rPr>
        <w:t>тарихы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т.б</w:t>
      </w:r>
      <w:proofErr w:type="spellEnd"/>
      <w:r w:rsidRPr="003B42DC">
        <w:rPr>
          <w:rFonts w:ascii="Times New Roman" w:eastAsia="Times New Roman" w:hAnsi="Times New Roman" w:cs="Times New Roman"/>
          <w:color w:val="000000"/>
          <w:sz w:val="24"/>
          <w:szCs w:val="24"/>
          <w:lang w:eastAsia="ru-RU"/>
        </w:rPr>
        <w:t>. ;</w:t>
      </w:r>
    </w:p>
    <w:p w14:paraId="137B096A"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орналастырудың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физикалық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факторлары</w:t>
      </w:r>
      <w:proofErr w:type="spellEnd"/>
      <w:r w:rsidRPr="003B42DC">
        <w:rPr>
          <w:rFonts w:ascii="Times New Roman" w:eastAsia="Times New Roman" w:hAnsi="Times New Roman" w:cs="Times New Roman"/>
          <w:color w:val="000000"/>
          <w:sz w:val="24"/>
          <w:szCs w:val="24"/>
          <w:lang w:eastAsia="ru-RU"/>
        </w:rPr>
        <w:t xml:space="preserve">: аэропорт, </w:t>
      </w:r>
      <w:proofErr w:type="spellStart"/>
      <w:r w:rsidRPr="003B42DC">
        <w:rPr>
          <w:rFonts w:ascii="Times New Roman" w:eastAsia="Times New Roman" w:hAnsi="Times New Roman" w:cs="Times New Roman"/>
          <w:color w:val="000000"/>
          <w:sz w:val="24"/>
          <w:szCs w:val="24"/>
          <w:lang w:eastAsia="ru-RU"/>
        </w:rPr>
        <w:t>көлік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жүйесі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өндірістік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алаңдардың</w:t>
      </w:r>
      <w:proofErr w:type="spellEnd"/>
      <w:r w:rsidRPr="003B42DC">
        <w:rPr>
          <w:rFonts w:ascii="Times New Roman" w:eastAsia="Times New Roman" w:hAnsi="Times New Roman" w:cs="Times New Roman"/>
          <w:color w:val="000000"/>
          <w:sz w:val="24"/>
          <w:szCs w:val="24"/>
          <w:lang w:eastAsia="ru-RU"/>
        </w:rPr>
        <w:t xml:space="preserve"> бар </w:t>
      </w:r>
      <w:proofErr w:type="spellStart"/>
      <w:r w:rsidRPr="003B42DC">
        <w:rPr>
          <w:rFonts w:ascii="Times New Roman" w:eastAsia="Times New Roman" w:hAnsi="Times New Roman" w:cs="Times New Roman"/>
          <w:color w:val="000000"/>
          <w:sz w:val="24"/>
          <w:szCs w:val="24"/>
          <w:lang w:eastAsia="ru-RU"/>
        </w:rPr>
        <w:t>болуы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немесе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жоқ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болуы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байланыс</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жүйелерімен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қамтамасыз</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етілуі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өндірістік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инфроқұрылым</w:t>
      </w:r>
      <w:proofErr w:type="spellEnd"/>
      <w:r w:rsidRPr="003B42DC">
        <w:rPr>
          <w:rFonts w:ascii="Times New Roman" w:eastAsia="Times New Roman" w:hAnsi="Times New Roman" w:cs="Times New Roman"/>
          <w:color w:val="000000"/>
          <w:sz w:val="24"/>
          <w:szCs w:val="24"/>
          <w:lang w:eastAsia="ru-RU"/>
        </w:rPr>
        <w:t>;</w:t>
      </w:r>
    </w:p>
    <w:p w14:paraId="7224D2F7"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t> </w:t>
      </w:r>
      <w:proofErr w:type="spellStart"/>
      <w:r w:rsidRPr="003B42DC">
        <w:rPr>
          <w:rFonts w:ascii="Times New Roman" w:eastAsia="Times New Roman" w:hAnsi="Times New Roman" w:cs="Times New Roman"/>
          <w:color w:val="000000"/>
          <w:sz w:val="24"/>
          <w:szCs w:val="24"/>
          <w:lang w:eastAsia="ru-RU"/>
        </w:rPr>
        <w:t>әлеуметтік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мәдени</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факторлар</w:t>
      </w:r>
      <w:proofErr w:type="spellEnd"/>
      <w:r w:rsidRPr="003B42DC">
        <w:rPr>
          <w:rFonts w:ascii="Times New Roman" w:eastAsia="Times New Roman" w:hAnsi="Times New Roman" w:cs="Times New Roman"/>
          <w:color w:val="000000"/>
          <w:sz w:val="24"/>
          <w:szCs w:val="24"/>
          <w:lang w:eastAsia="ru-RU"/>
        </w:rPr>
        <w:t xml:space="preserve">. Урбанизация </w:t>
      </w:r>
      <w:proofErr w:type="spellStart"/>
      <w:r w:rsidRPr="003B42DC">
        <w:rPr>
          <w:rFonts w:ascii="Times New Roman" w:eastAsia="Times New Roman" w:hAnsi="Times New Roman" w:cs="Times New Roman"/>
          <w:color w:val="000000"/>
          <w:sz w:val="24"/>
          <w:szCs w:val="24"/>
          <w:lang w:eastAsia="ru-RU"/>
        </w:rPr>
        <w:t>деңгейі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халықтың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білім</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деңгейі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ғылыми</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орталықтардың</w:t>
      </w:r>
      <w:proofErr w:type="spellEnd"/>
      <w:r w:rsidRPr="003B42DC">
        <w:rPr>
          <w:rFonts w:ascii="Times New Roman" w:eastAsia="Times New Roman" w:hAnsi="Times New Roman" w:cs="Times New Roman"/>
          <w:color w:val="000000"/>
          <w:sz w:val="24"/>
          <w:szCs w:val="24"/>
          <w:lang w:eastAsia="ru-RU"/>
        </w:rPr>
        <w:t xml:space="preserve"> бар </w:t>
      </w:r>
      <w:proofErr w:type="spellStart"/>
      <w:r w:rsidRPr="003B42DC">
        <w:rPr>
          <w:rFonts w:ascii="Times New Roman" w:eastAsia="Times New Roman" w:hAnsi="Times New Roman" w:cs="Times New Roman"/>
          <w:color w:val="000000"/>
          <w:sz w:val="24"/>
          <w:szCs w:val="24"/>
          <w:lang w:eastAsia="ru-RU"/>
        </w:rPr>
        <w:t>болуы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т.б</w:t>
      </w:r>
      <w:proofErr w:type="spellEnd"/>
      <w:r w:rsidRPr="003B42DC">
        <w:rPr>
          <w:rFonts w:ascii="Times New Roman" w:eastAsia="Times New Roman" w:hAnsi="Times New Roman" w:cs="Times New Roman"/>
          <w:color w:val="000000"/>
          <w:sz w:val="24"/>
          <w:szCs w:val="24"/>
          <w:lang w:eastAsia="ru-RU"/>
        </w:rPr>
        <w:t>.;</w:t>
      </w:r>
    </w:p>
    <w:p w14:paraId="09BE350F"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орталықпен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жүргізілетін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макроэкономикалық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саясатта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ерекшеліктердің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есепке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алынбауы</w:t>
      </w:r>
      <w:proofErr w:type="spellEnd"/>
      <w:r w:rsidRPr="003B42DC">
        <w:rPr>
          <w:rFonts w:ascii="Times New Roman" w:eastAsia="Times New Roman" w:hAnsi="Times New Roman" w:cs="Times New Roman"/>
          <w:color w:val="000000"/>
          <w:sz w:val="24"/>
          <w:szCs w:val="24"/>
          <w:lang w:eastAsia="ru-RU"/>
        </w:rPr>
        <w:t>;</w:t>
      </w:r>
    </w:p>
    <w:p w14:paraId="61064681" w14:textId="77777777" w:rsidR="003B42DC" w:rsidRPr="003B42DC" w:rsidRDefault="003B42DC" w:rsidP="003B42D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орталық</w:t>
      </w:r>
      <w:proofErr w:type="spellEnd"/>
      <w:r w:rsidRPr="003B42DC">
        <w:rPr>
          <w:rFonts w:ascii="Times New Roman" w:eastAsia="Times New Roman" w:hAnsi="Times New Roman" w:cs="Times New Roman"/>
          <w:color w:val="000000"/>
          <w:sz w:val="24"/>
          <w:szCs w:val="24"/>
          <w:lang w:eastAsia="ru-RU"/>
        </w:rPr>
        <w:t xml:space="preserve"> пен </w:t>
      </w:r>
      <w:proofErr w:type="spellStart"/>
      <w:r w:rsidRPr="003B42DC">
        <w:rPr>
          <w:rFonts w:ascii="Times New Roman" w:eastAsia="Times New Roman" w:hAnsi="Times New Roman" w:cs="Times New Roman"/>
          <w:color w:val="000000"/>
          <w:sz w:val="24"/>
          <w:szCs w:val="24"/>
          <w:lang w:eastAsia="ru-RU"/>
        </w:rPr>
        <w:t>аймақтар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арасындағы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өкілеттіліктер</w:t>
      </w:r>
      <w:proofErr w:type="spellEnd"/>
      <w:r w:rsidRPr="003B42DC">
        <w:rPr>
          <w:rFonts w:ascii="Times New Roman" w:eastAsia="Times New Roman" w:hAnsi="Times New Roman" w:cs="Times New Roman"/>
          <w:color w:val="000000"/>
          <w:sz w:val="24"/>
          <w:szCs w:val="24"/>
          <w:lang w:eastAsia="ru-RU"/>
        </w:rPr>
        <w:t xml:space="preserve"> мен </w:t>
      </w:r>
      <w:proofErr w:type="spellStart"/>
      <w:r w:rsidRPr="003B42DC">
        <w:rPr>
          <w:rFonts w:ascii="Times New Roman" w:eastAsia="Times New Roman" w:hAnsi="Times New Roman" w:cs="Times New Roman"/>
          <w:color w:val="000000"/>
          <w:sz w:val="24"/>
          <w:szCs w:val="24"/>
          <w:lang w:eastAsia="ru-RU"/>
        </w:rPr>
        <w:t>міндеттерді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жіктеу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үрдісінің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толықтай</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аяқталмауы</w:t>
      </w:r>
      <w:proofErr w:type="spellEnd"/>
      <w:r w:rsidRPr="003B42DC">
        <w:rPr>
          <w:rFonts w:ascii="Times New Roman" w:eastAsia="Times New Roman" w:hAnsi="Times New Roman" w:cs="Times New Roman"/>
          <w:color w:val="000000"/>
          <w:sz w:val="24"/>
          <w:szCs w:val="24"/>
          <w:lang w:eastAsia="ru-RU"/>
        </w:rPr>
        <w:t>.</w:t>
      </w:r>
    </w:p>
    <w:p w14:paraId="48CBBCB2" w14:textId="77777777" w:rsidR="003B42DC" w:rsidRPr="003B42DC" w:rsidRDefault="003B42DC" w:rsidP="003B42DC">
      <w:pPr>
        <w:spacing w:after="0" w:line="240" w:lineRule="auto"/>
        <w:rPr>
          <w:rFonts w:ascii="Times New Roman" w:eastAsia="Times New Roman" w:hAnsi="Times New Roman" w:cs="Times New Roman"/>
          <w:sz w:val="24"/>
          <w:szCs w:val="24"/>
          <w:lang w:eastAsia="ru-RU"/>
        </w:rPr>
      </w:pPr>
      <w:r w:rsidRPr="003B42DC">
        <w:rPr>
          <w:rFonts w:ascii="Times New Roman" w:eastAsia="Times New Roman" w:hAnsi="Times New Roman" w:cs="Times New Roman"/>
          <w:color w:val="000000"/>
          <w:sz w:val="24"/>
          <w:szCs w:val="24"/>
          <w:lang w:eastAsia="ru-RU"/>
        </w:rPr>
        <w:br/>
      </w:r>
      <w:proofErr w:type="spellStart"/>
      <w:r w:rsidRPr="003B42DC">
        <w:rPr>
          <w:rFonts w:ascii="Times New Roman" w:eastAsia="Times New Roman" w:hAnsi="Times New Roman" w:cs="Times New Roman"/>
          <w:color w:val="000000"/>
          <w:sz w:val="24"/>
          <w:szCs w:val="24"/>
          <w:lang w:eastAsia="ru-RU"/>
        </w:rPr>
        <w:t>Экономиканы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мемелекеттік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реттеудің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ерекше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бағытты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ретінде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қарастырылатын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саясаттың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қазіргі</w:t>
      </w:r>
      <w:proofErr w:type="spellEnd"/>
      <w:r w:rsidRPr="003B42DC">
        <w:rPr>
          <w:rFonts w:ascii="Times New Roman" w:eastAsia="Times New Roman" w:hAnsi="Times New Roman" w:cs="Times New Roman"/>
          <w:color w:val="000000"/>
          <w:sz w:val="24"/>
          <w:szCs w:val="24"/>
          <w:lang w:eastAsia="ru-RU"/>
        </w:rPr>
        <w:t> </w:t>
      </w:r>
      <w:proofErr w:type="spellStart"/>
      <w:r w:rsidRPr="003B42DC">
        <w:rPr>
          <w:rFonts w:ascii="Times New Roman" w:eastAsia="Times New Roman" w:hAnsi="Times New Roman" w:cs="Times New Roman"/>
          <w:i/>
          <w:iCs/>
          <w:color w:val="000000"/>
          <w:sz w:val="24"/>
          <w:szCs w:val="24"/>
          <w:lang w:eastAsia="ru-RU"/>
        </w:rPr>
        <w:t>ерекшеліктерін</w:t>
      </w:r>
      <w:proofErr w:type="spellEnd"/>
      <w:r w:rsidRPr="003B42DC">
        <w:rPr>
          <w:rFonts w:ascii="Times New Roman" w:eastAsia="Times New Roman" w:hAnsi="Times New Roman" w:cs="Times New Roman"/>
          <w:color w:val="000000"/>
          <w:sz w:val="24"/>
          <w:szCs w:val="24"/>
          <w:lang w:eastAsia="ru-RU"/>
        </w:rPr>
        <w:t> </w:t>
      </w:r>
      <w:proofErr w:type="spellStart"/>
      <w:r w:rsidRPr="003B42DC">
        <w:rPr>
          <w:rFonts w:ascii="Times New Roman" w:eastAsia="Times New Roman" w:hAnsi="Times New Roman" w:cs="Times New Roman"/>
          <w:color w:val="000000"/>
          <w:sz w:val="24"/>
          <w:szCs w:val="24"/>
          <w:lang w:eastAsia="ru-RU"/>
        </w:rPr>
        <w:t>қарастыру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тимді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жүзеге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асуына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ықпалын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тигізетін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негізгі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мәселердің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бірі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болып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табылады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Сондықтан</w:t>
      </w:r>
      <w:proofErr w:type="spellEnd"/>
      <w:r w:rsidRPr="003B42DC">
        <w:rPr>
          <w:rFonts w:ascii="Times New Roman" w:eastAsia="Times New Roman" w:hAnsi="Times New Roman" w:cs="Times New Roman"/>
          <w:color w:val="000000"/>
          <w:sz w:val="24"/>
          <w:szCs w:val="24"/>
          <w:lang w:eastAsia="ru-RU"/>
        </w:rPr>
        <w:t xml:space="preserve"> да </w:t>
      </w:r>
      <w:proofErr w:type="spellStart"/>
      <w:r w:rsidRPr="003B42DC">
        <w:rPr>
          <w:rFonts w:ascii="Times New Roman" w:eastAsia="Times New Roman" w:hAnsi="Times New Roman" w:cs="Times New Roman"/>
          <w:color w:val="000000"/>
          <w:sz w:val="24"/>
          <w:szCs w:val="24"/>
          <w:lang w:eastAsia="ru-RU"/>
        </w:rPr>
        <w:t>аймақтар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дамуындағы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қазіргі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қалыптасып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отырған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жағдайды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саралау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соған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орай</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саясаттың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бағыттарын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айқындау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өзекті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мәселеге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айналды</w:t>
      </w:r>
      <w:proofErr w:type="spellEnd"/>
      <w:r w:rsidRPr="003B42DC">
        <w:rPr>
          <w:rFonts w:ascii="Times New Roman" w:eastAsia="Times New Roman" w:hAnsi="Times New Roman" w:cs="Times New Roman"/>
          <w:color w:val="000000"/>
          <w:sz w:val="24"/>
          <w:szCs w:val="24"/>
          <w:lang w:eastAsia="ru-RU"/>
        </w:rPr>
        <w:t>.</w:t>
      </w:r>
    </w:p>
    <w:p w14:paraId="4B12DFD7" w14:textId="77777777" w:rsidR="003B42DC" w:rsidRPr="003B42DC" w:rsidRDefault="003B42DC" w:rsidP="003B42DC">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3B42DC">
        <w:rPr>
          <w:rFonts w:ascii="Times New Roman" w:eastAsia="Times New Roman" w:hAnsi="Times New Roman" w:cs="Times New Roman"/>
          <w:color w:val="000000"/>
          <w:sz w:val="24"/>
          <w:szCs w:val="24"/>
          <w:lang w:eastAsia="ru-RU"/>
        </w:rPr>
        <w:t>Аймақтарды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дамытудағы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мемлекеттің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мiндеттерi</w:t>
      </w:r>
      <w:proofErr w:type="spellEnd"/>
      <w:r w:rsidRPr="003B42DC">
        <w:rPr>
          <w:rFonts w:ascii="Times New Roman" w:eastAsia="Times New Roman" w:hAnsi="Times New Roman" w:cs="Times New Roman"/>
          <w:color w:val="000000"/>
          <w:sz w:val="24"/>
          <w:szCs w:val="24"/>
          <w:lang w:eastAsia="ru-RU"/>
        </w:rPr>
        <w:t xml:space="preserve"> экономика мен </w:t>
      </w:r>
      <w:proofErr w:type="spellStart"/>
      <w:r w:rsidRPr="003B42DC">
        <w:rPr>
          <w:rFonts w:ascii="Times New Roman" w:eastAsia="Times New Roman" w:hAnsi="Times New Roman" w:cs="Times New Roman"/>
          <w:color w:val="000000"/>
          <w:sz w:val="24"/>
          <w:szCs w:val="24"/>
          <w:lang w:eastAsia="ru-RU"/>
        </w:rPr>
        <w:t>еңбек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ресурстарын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экономикалық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тұрғыдан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болашағы</w:t>
      </w:r>
      <w:proofErr w:type="spellEnd"/>
      <w:r w:rsidRPr="003B42DC">
        <w:rPr>
          <w:rFonts w:ascii="Times New Roman" w:eastAsia="Times New Roman" w:hAnsi="Times New Roman" w:cs="Times New Roman"/>
          <w:color w:val="000000"/>
          <w:sz w:val="24"/>
          <w:szCs w:val="24"/>
          <w:lang w:eastAsia="ru-RU"/>
        </w:rPr>
        <w:t xml:space="preserve"> бар </w:t>
      </w:r>
      <w:proofErr w:type="spellStart"/>
      <w:r w:rsidRPr="003B42DC">
        <w:rPr>
          <w:rFonts w:ascii="Times New Roman" w:eastAsia="Times New Roman" w:hAnsi="Times New Roman" w:cs="Times New Roman"/>
          <w:color w:val="000000"/>
          <w:sz w:val="24"/>
          <w:szCs w:val="24"/>
          <w:lang w:eastAsia="ru-RU"/>
        </w:rPr>
        <w:t>аудандарға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тыныс-тiршiлiк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үшiн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қолайлы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табиғи-климаттық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аймақтарға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шоғырландыруды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ынталандыруға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нарық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субъектiлерiнiң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lastRenderedPageBreak/>
        <w:t>экономикалық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белсендiлiгiн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өсiру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үшiн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жағдайлар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жасауға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әлемдiк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шаруашылық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жүйесiне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үйлесiмдi</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кiрiктiрiлген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бiртұтас</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iшкi</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экономикалық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кеңiстiктi</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қалыптастыруға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келiп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тiреледi</w:t>
      </w:r>
      <w:proofErr w:type="spellEnd"/>
      <w:r w:rsidRPr="003B42DC">
        <w:rPr>
          <w:rFonts w:ascii="Times New Roman" w:eastAsia="Times New Roman" w:hAnsi="Times New Roman" w:cs="Times New Roman"/>
          <w:color w:val="000000"/>
          <w:sz w:val="24"/>
          <w:szCs w:val="24"/>
          <w:lang w:eastAsia="ru-RU"/>
        </w:rPr>
        <w:t xml:space="preserve">. Осы </w:t>
      </w:r>
      <w:proofErr w:type="spellStart"/>
      <w:r w:rsidRPr="003B42DC">
        <w:rPr>
          <w:rFonts w:ascii="Times New Roman" w:eastAsia="Times New Roman" w:hAnsi="Times New Roman" w:cs="Times New Roman"/>
          <w:color w:val="000000"/>
          <w:sz w:val="24"/>
          <w:szCs w:val="24"/>
          <w:lang w:eastAsia="ru-RU"/>
        </w:rPr>
        <w:t>негізгі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міндеттерді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шешу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барлық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табиғи</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экономикалық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демографиялық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географиялық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тағы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басқа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ерекшеліктері</w:t>
      </w:r>
      <w:proofErr w:type="spellEnd"/>
      <w:r w:rsidRPr="003B42DC">
        <w:rPr>
          <w:rFonts w:ascii="Times New Roman" w:eastAsia="Times New Roman" w:hAnsi="Times New Roman" w:cs="Times New Roman"/>
          <w:color w:val="000000"/>
          <w:sz w:val="24"/>
          <w:szCs w:val="24"/>
          <w:lang w:eastAsia="ru-RU"/>
        </w:rPr>
        <w:t xml:space="preserve"> мен </w:t>
      </w:r>
      <w:proofErr w:type="spellStart"/>
      <w:r w:rsidRPr="003B42DC">
        <w:rPr>
          <w:rFonts w:ascii="Times New Roman" w:eastAsia="Times New Roman" w:hAnsi="Times New Roman" w:cs="Times New Roman"/>
          <w:color w:val="000000"/>
          <w:sz w:val="24"/>
          <w:szCs w:val="24"/>
          <w:lang w:eastAsia="ru-RU"/>
        </w:rPr>
        <w:t>жағдайларын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жан-жақтылы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қатаң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есепке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алуды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әрбір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аймақтардың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мүмкіншіліктері</w:t>
      </w:r>
      <w:proofErr w:type="spellEnd"/>
      <w:r w:rsidRPr="003B42DC">
        <w:rPr>
          <w:rFonts w:ascii="Times New Roman" w:eastAsia="Times New Roman" w:hAnsi="Times New Roman" w:cs="Times New Roman"/>
          <w:color w:val="000000"/>
          <w:sz w:val="24"/>
          <w:szCs w:val="24"/>
          <w:lang w:eastAsia="ru-RU"/>
        </w:rPr>
        <w:t xml:space="preserve"> мен </w:t>
      </w:r>
      <w:proofErr w:type="spellStart"/>
      <w:r w:rsidRPr="003B42DC">
        <w:rPr>
          <w:rFonts w:ascii="Times New Roman" w:eastAsia="Times New Roman" w:hAnsi="Times New Roman" w:cs="Times New Roman"/>
          <w:color w:val="000000"/>
          <w:sz w:val="24"/>
          <w:szCs w:val="24"/>
          <w:lang w:eastAsia="ru-RU"/>
        </w:rPr>
        <w:t>ерекшеліктеріне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байланысты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әртараптандыру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бағытын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қолдануды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көздейді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Аймақтардың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аталып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өткен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барлық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ерекшеліктерін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ескере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отырып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экономикасын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әртараптандыру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олардың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тұрақты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экономикалық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өсуіне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мүмкіндіктер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жасау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негізінде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бүкіл</w:t>
      </w:r>
      <w:proofErr w:type="spellEnd"/>
      <w:r w:rsidRPr="003B42DC">
        <w:rPr>
          <w:rFonts w:ascii="Times New Roman" w:eastAsia="Times New Roman" w:hAnsi="Times New Roman" w:cs="Times New Roman"/>
          <w:color w:val="000000"/>
          <w:sz w:val="24"/>
          <w:szCs w:val="24"/>
          <w:lang w:eastAsia="ru-RU"/>
        </w:rPr>
        <w:t xml:space="preserve"> республика </w:t>
      </w:r>
      <w:proofErr w:type="spellStart"/>
      <w:r w:rsidRPr="003B42DC">
        <w:rPr>
          <w:rFonts w:ascii="Times New Roman" w:eastAsia="Times New Roman" w:hAnsi="Times New Roman" w:cs="Times New Roman"/>
          <w:color w:val="000000"/>
          <w:sz w:val="24"/>
          <w:szCs w:val="24"/>
          <w:lang w:eastAsia="ru-RU"/>
        </w:rPr>
        <w:t>экономикасының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өркендеуіне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жол</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ашатын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негізгі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бағыттардың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бірі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болып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табылады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Аймақтардың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экономикасын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әртараптандыруда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мемлекеттік</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аймақтық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мүдделердің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бірлігін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олардың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ұштастырылуын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көздей</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отырып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индустриалды-инновациялық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жобаларға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басымдық</w:t>
      </w:r>
      <w:proofErr w:type="spellEnd"/>
      <w:r w:rsidRPr="003B42DC">
        <w:rPr>
          <w:rFonts w:ascii="Times New Roman" w:eastAsia="Times New Roman" w:hAnsi="Times New Roman" w:cs="Times New Roman"/>
          <w:color w:val="000000"/>
          <w:sz w:val="24"/>
          <w:szCs w:val="24"/>
          <w:lang w:eastAsia="ru-RU"/>
        </w:rPr>
        <w:t xml:space="preserve"> беру </w:t>
      </w:r>
      <w:proofErr w:type="spellStart"/>
      <w:r w:rsidRPr="003B42DC">
        <w:rPr>
          <w:rFonts w:ascii="Times New Roman" w:eastAsia="Times New Roman" w:hAnsi="Times New Roman" w:cs="Times New Roman"/>
          <w:color w:val="000000"/>
          <w:sz w:val="24"/>
          <w:szCs w:val="24"/>
          <w:lang w:eastAsia="ru-RU"/>
        </w:rPr>
        <w:t>негізінде</w:t>
      </w:r>
      <w:proofErr w:type="spellEnd"/>
      <w:r w:rsidRPr="003B42DC">
        <w:rPr>
          <w:rFonts w:ascii="Times New Roman" w:eastAsia="Times New Roman" w:hAnsi="Times New Roman" w:cs="Times New Roman"/>
          <w:color w:val="000000"/>
          <w:sz w:val="24"/>
          <w:szCs w:val="24"/>
          <w:lang w:eastAsia="ru-RU"/>
        </w:rPr>
        <w:t xml:space="preserve"> бизнес </w:t>
      </w:r>
      <w:proofErr w:type="spellStart"/>
      <w:r w:rsidRPr="003B42DC">
        <w:rPr>
          <w:rFonts w:ascii="Times New Roman" w:eastAsia="Times New Roman" w:hAnsi="Times New Roman" w:cs="Times New Roman"/>
          <w:color w:val="000000"/>
          <w:sz w:val="24"/>
          <w:szCs w:val="24"/>
          <w:lang w:eastAsia="ru-RU"/>
        </w:rPr>
        <w:t>саласының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өркендеуі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үшін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өндіріс</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саласын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дамыту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қажет</w:t>
      </w:r>
      <w:proofErr w:type="spellEnd"/>
      <w:r w:rsidRPr="003B42DC">
        <w:rPr>
          <w:rFonts w:ascii="Times New Roman" w:eastAsia="Times New Roman" w:hAnsi="Times New Roman" w:cs="Times New Roman"/>
          <w:color w:val="000000"/>
          <w:sz w:val="24"/>
          <w:szCs w:val="24"/>
          <w:lang w:eastAsia="ru-RU"/>
        </w:rPr>
        <w:t xml:space="preserve">. Осы </w:t>
      </w:r>
      <w:proofErr w:type="spellStart"/>
      <w:r w:rsidRPr="003B42DC">
        <w:rPr>
          <w:rFonts w:ascii="Times New Roman" w:eastAsia="Times New Roman" w:hAnsi="Times New Roman" w:cs="Times New Roman"/>
          <w:color w:val="000000"/>
          <w:sz w:val="24"/>
          <w:szCs w:val="24"/>
          <w:lang w:eastAsia="ru-RU"/>
        </w:rPr>
        <w:t>орайда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үдемелі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индустриалды-инновациялық</w:t>
      </w:r>
      <w:proofErr w:type="spellEnd"/>
      <w:r w:rsidRPr="003B42DC">
        <w:rPr>
          <w:rFonts w:ascii="Times New Roman" w:eastAsia="Times New Roman" w:hAnsi="Times New Roman" w:cs="Times New Roman"/>
          <w:color w:val="000000"/>
          <w:sz w:val="24"/>
          <w:szCs w:val="24"/>
          <w:lang w:eastAsia="ru-RU"/>
        </w:rPr>
        <w:t xml:space="preserve"> даму </w:t>
      </w:r>
      <w:proofErr w:type="spellStart"/>
      <w:r w:rsidRPr="003B42DC">
        <w:rPr>
          <w:rFonts w:ascii="Times New Roman" w:eastAsia="Times New Roman" w:hAnsi="Times New Roman" w:cs="Times New Roman"/>
          <w:color w:val="000000"/>
          <w:sz w:val="24"/>
          <w:szCs w:val="24"/>
          <w:lang w:eastAsia="ru-RU"/>
        </w:rPr>
        <w:t>бағдарламасының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орны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ерекше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Бұл</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бағдарлама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елдегі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ресурстардың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барлығын</w:t>
      </w:r>
      <w:proofErr w:type="spellEnd"/>
      <w:r w:rsidRPr="003B42DC">
        <w:rPr>
          <w:rFonts w:ascii="Times New Roman" w:eastAsia="Times New Roman" w:hAnsi="Times New Roman" w:cs="Times New Roman"/>
          <w:color w:val="000000"/>
          <w:sz w:val="24"/>
          <w:szCs w:val="24"/>
          <w:lang w:eastAsia="ru-RU"/>
        </w:rPr>
        <w:t xml:space="preserve"> басым </w:t>
      </w:r>
      <w:proofErr w:type="spellStart"/>
      <w:r w:rsidRPr="003B42DC">
        <w:rPr>
          <w:rFonts w:ascii="Times New Roman" w:eastAsia="Times New Roman" w:hAnsi="Times New Roman" w:cs="Times New Roman"/>
          <w:color w:val="000000"/>
          <w:sz w:val="24"/>
          <w:szCs w:val="24"/>
          <w:lang w:eastAsia="ru-RU"/>
        </w:rPr>
        <w:t>бағыттарды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дамытуға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тиімді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жұмсау</w:t>
      </w:r>
      <w:proofErr w:type="spellEnd"/>
      <w:r w:rsidRPr="003B42DC">
        <w:rPr>
          <w:rFonts w:ascii="Times New Roman" w:eastAsia="Times New Roman" w:hAnsi="Times New Roman" w:cs="Times New Roman"/>
          <w:color w:val="000000"/>
          <w:sz w:val="24"/>
          <w:szCs w:val="24"/>
          <w:lang w:eastAsia="ru-RU"/>
        </w:rPr>
        <w:t xml:space="preserve">, аса </w:t>
      </w:r>
      <w:proofErr w:type="spellStart"/>
      <w:r w:rsidRPr="003B42DC">
        <w:rPr>
          <w:rFonts w:ascii="Times New Roman" w:eastAsia="Times New Roman" w:hAnsi="Times New Roman" w:cs="Times New Roman"/>
          <w:color w:val="000000"/>
          <w:sz w:val="24"/>
          <w:szCs w:val="24"/>
          <w:lang w:eastAsia="ru-RU"/>
        </w:rPr>
        <w:t>қолайлы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инвестициялық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және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макроэкономикалық</w:t>
      </w:r>
      <w:proofErr w:type="spellEnd"/>
      <w:r w:rsidRPr="003B42DC">
        <w:rPr>
          <w:rFonts w:ascii="Times New Roman" w:eastAsia="Times New Roman" w:hAnsi="Times New Roman" w:cs="Times New Roman"/>
          <w:color w:val="000000"/>
          <w:sz w:val="24"/>
          <w:szCs w:val="24"/>
          <w:lang w:eastAsia="ru-RU"/>
        </w:rPr>
        <w:t xml:space="preserve"> орта </w:t>
      </w:r>
      <w:proofErr w:type="spellStart"/>
      <w:r w:rsidRPr="003B42DC">
        <w:rPr>
          <w:rFonts w:ascii="Times New Roman" w:eastAsia="Times New Roman" w:hAnsi="Times New Roman" w:cs="Times New Roman"/>
          <w:color w:val="000000"/>
          <w:sz w:val="24"/>
          <w:szCs w:val="24"/>
          <w:lang w:eastAsia="ru-RU"/>
        </w:rPr>
        <w:t>қалыптастыру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ұлттық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экономиканың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өнімділігі</w:t>
      </w:r>
      <w:proofErr w:type="spellEnd"/>
      <w:r w:rsidRPr="003B42DC">
        <w:rPr>
          <w:rFonts w:ascii="Times New Roman" w:eastAsia="Times New Roman" w:hAnsi="Times New Roman" w:cs="Times New Roman"/>
          <w:color w:val="000000"/>
          <w:sz w:val="24"/>
          <w:szCs w:val="24"/>
          <w:lang w:eastAsia="ru-RU"/>
        </w:rPr>
        <w:t xml:space="preserve"> мен </w:t>
      </w:r>
      <w:proofErr w:type="spellStart"/>
      <w:r w:rsidRPr="003B42DC">
        <w:rPr>
          <w:rFonts w:ascii="Times New Roman" w:eastAsia="Times New Roman" w:hAnsi="Times New Roman" w:cs="Times New Roman"/>
          <w:color w:val="000000"/>
          <w:sz w:val="24"/>
          <w:szCs w:val="24"/>
          <w:lang w:eastAsia="ru-RU"/>
        </w:rPr>
        <w:t>тиімділігін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арттыру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сияқты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маңызды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міндеттерді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шеше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отырып</w:t>
      </w:r>
      <w:proofErr w:type="spellEnd"/>
      <w:r w:rsidRPr="003B42DC">
        <w:rPr>
          <w:rFonts w:ascii="Times New Roman" w:eastAsia="Times New Roman" w:hAnsi="Times New Roman" w:cs="Times New Roman"/>
          <w:color w:val="000000"/>
          <w:sz w:val="24"/>
          <w:szCs w:val="24"/>
          <w:lang w:eastAsia="ru-RU"/>
        </w:rPr>
        <w:t xml:space="preserve">, 2015 </w:t>
      </w:r>
      <w:proofErr w:type="spellStart"/>
      <w:r w:rsidRPr="003B42DC">
        <w:rPr>
          <w:rFonts w:ascii="Times New Roman" w:eastAsia="Times New Roman" w:hAnsi="Times New Roman" w:cs="Times New Roman"/>
          <w:color w:val="000000"/>
          <w:sz w:val="24"/>
          <w:szCs w:val="24"/>
          <w:lang w:eastAsia="ru-RU"/>
        </w:rPr>
        <w:t>жылға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қарай</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жалпы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ішкі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өнімді</w:t>
      </w:r>
      <w:proofErr w:type="spellEnd"/>
      <w:r w:rsidRPr="003B42DC">
        <w:rPr>
          <w:rFonts w:ascii="Times New Roman" w:eastAsia="Times New Roman" w:hAnsi="Times New Roman" w:cs="Times New Roman"/>
          <w:color w:val="000000"/>
          <w:sz w:val="24"/>
          <w:szCs w:val="24"/>
          <w:lang w:eastAsia="ru-RU"/>
        </w:rPr>
        <w:t xml:space="preserve"> 7 триллион </w:t>
      </w:r>
      <w:proofErr w:type="spellStart"/>
      <w:r w:rsidRPr="003B42DC">
        <w:rPr>
          <w:rFonts w:ascii="Times New Roman" w:eastAsia="Times New Roman" w:hAnsi="Times New Roman" w:cs="Times New Roman"/>
          <w:color w:val="000000"/>
          <w:sz w:val="24"/>
          <w:szCs w:val="24"/>
          <w:lang w:eastAsia="ru-RU"/>
        </w:rPr>
        <w:t>теңгеге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дейін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жеткізуді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көздейді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Бағдарламады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мынадай</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екі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мәселеге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барынша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басымырақ</w:t>
      </w:r>
      <w:proofErr w:type="spellEnd"/>
      <w:r w:rsidRPr="003B42DC">
        <w:rPr>
          <w:rFonts w:ascii="Times New Roman" w:eastAsia="Times New Roman" w:hAnsi="Times New Roman" w:cs="Times New Roman"/>
          <w:color w:val="000000"/>
          <w:sz w:val="24"/>
          <w:szCs w:val="24"/>
          <w:lang w:eastAsia="ru-RU"/>
        </w:rPr>
        <w:t xml:space="preserve"> назар </w:t>
      </w:r>
      <w:proofErr w:type="spellStart"/>
      <w:r w:rsidRPr="003B42DC">
        <w:rPr>
          <w:rFonts w:ascii="Times New Roman" w:eastAsia="Times New Roman" w:hAnsi="Times New Roman" w:cs="Times New Roman"/>
          <w:color w:val="000000"/>
          <w:sz w:val="24"/>
          <w:szCs w:val="24"/>
          <w:lang w:eastAsia="ru-RU"/>
        </w:rPr>
        <w:t>аударылған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біріншісі</w:t>
      </w:r>
      <w:proofErr w:type="spellEnd"/>
      <w:r w:rsidRPr="003B42DC">
        <w:rPr>
          <w:rFonts w:ascii="Times New Roman" w:eastAsia="Times New Roman" w:hAnsi="Times New Roman" w:cs="Times New Roman"/>
          <w:color w:val="000000"/>
          <w:sz w:val="24"/>
          <w:szCs w:val="24"/>
          <w:lang w:eastAsia="ru-RU"/>
        </w:rPr>
        <w:t xml:space="preserve"> – </w:t>
      </w:r>
      <w:proofErr w:type="spellStart"/>
      <w:r w:rsidRPr="003B42DC">
        <w:rPr>
          <w:rFonts w:ascii="Times New Roman" w:eastAsia="Times New Roman" w:hAnsi="Times New Roman" w:cs="Times New Roman"/>
          <w:color w:val="000000"/>
          <w:sz w:val="24"/>
          <w:szCs w:val="24"/>
          <w:lang w:eastAsia="ru-RU"/>
        </w:rPr>
        <w:t>дәстүрлі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экспорттық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секторды</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өнімдердің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алуан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түрлілігімен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қамтамасыз</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ете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отырып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дамыту</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Екіншісі</w:t>
      </w:r>
      <w:proofErr w:type="spellEnd"/>
      <w:r w:rsidRPr="003B42DC">
        <w:rPr>
          <w:rFonts w:ascii="Times New Roman" w:eastAsia="Times New Roman" w:hAnsi="Times New Roman" w:cs="Times New Roman"/>
          <w:color w:val="000000"/>
          <w:sz w:val="24"/>
          <w:szCs w:val="24"/>
          <w:lang w:eastAsia="ru-RU"/>
        </w:rPr>
        <w:t xml:space="preserve"> – </w:t>
      </w:r>
      <w:proofErr w:type="spellStart"/>
      <w:r w:rsidRPr="003B42DC">
        <w:rPr>
          <w:rFonts w:ascii="Times New Roman" w:eastAsia="Times New Roman" w:hAnsi="Times New Roman" w:cs="Times New Roman"/>
          <w:color w:val="000000"/>
          <w:sz w:val="24"/>
          <w:szCs w:val="24"/>
          <w:lang w:eastAsia="ru-RU"/>
        </w:rPr>
        <w:t>инновациялық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өнеркәсіпті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дамытуға</w:t>
      </w:r>
      <w:proofErr w:type="spellEnd"/>
      <w:r w:rsidRPr="003B42DC">
        <w:rPr>
          <w:rFonts w:ascii="Times New Roman" w:eastAsia="Times New Roman" w:hAnsi="Times New Roman" w:cs="Times New Roman"/>
          <w:color w:val="000000"/>
          <w:sz w:val="24"/>
          <w:szCs w:val="24"/>
          <w:lang w:eastAsia="ru-RU"/>
        </w:rPr>
        <w:t xml:space="preserve"> ден </w:t>
      </w:r>
      <w:proofErr w:type="spellStart"/>
      <w:r w:rsidRPr="003B42DC">
        <w:rPr>
          <w:rFonts w:ascii="Times New Roman" w:eastAsia="Times New Roman" w:hAnsi="Times New Roman" w:cs="Times New Roman"/>
          <w:color w:val="000000"/>
          <w:sz w:val="24"/>
          <w:szCs w:val="24"/>
          <w:lang w:eastAsia="ru-RU"/>
        </w:rPr>
        <w:t>қою</w:t>
      </w:r>
      <w:proofErr w:type="spellEnd"/>
      <w:r w:rsidRPr="003B42DC">
        <w:rPr>
          <w:rFonts w:ascii="Times New Roman" w:eastAsia="Times New Roman" w:hAnsi="Times New Roman" w:cs="Times New Roman"/>
          <w:color w:val="000000"/>
          <w:sz w:val="24"/>
          <w:szCs w:val="24"/>
          <w:lang w:eastAsia="ru-RU"/>
        </w:rPr>
        <w:t xml:space="preserve">. Республика </w:t>
      </w:r>
      <w:proofErr w:type="spellStart"/>
      <w:r w:rsidRPr="003B42DC">
        <w:rPr>
          <w:rFonts w:ascii="Times New Roman" w:eastAsia="Times New Roman" w:hAnsi="Times New Roman" w:cs="Times New Roman"/>
          <w:color w:val="000000"/>
          <w:sz w:val="24"/>
          <w:szCs w:val="24"/>
          <w:lang w:eastAsia="ru-RU"/>
        </w:rPr>
        <w:t>аймақтарында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іске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қосылып</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жатқан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үдемелі</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индустриалды-инновациялық</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бағдарлама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аясында</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жүзеге</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асырылатын</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жобалар</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осының</w:t>
      </w:r>
      <w:proofErr w:type="spellEnd"/>
      <w:r w:rsidRPr="003B42DC">
        <w:rPr>
          <w:rFonts w:ascii="Times New Roman" w:eastAsia="Times New Roman" w:hAnsi="Times New Roman" w:cs="Times New Roman"/>
          <w:color w:val="000000"/>
          <w:sz w:val="24"/>
          <w:szCs w:val="24"/>
          <w:lang w:eastAsia="ru-RU"/>
        </w:rPr>
        <w:t xml:space="preserve"> </w:t>
      </w:r>
      <w:proofErr w:type="spellStart"/>
      <w:r w:rsidRPr="003B42DC">
        <w:rPr>
          <w:rFonts w:ascii="Times New Roman" w:eastAsia="Times New Roman" w:hAnsi="Times New Roman" w:cs="Times New Roman"/>
          <w:color w:val="000000"/>
          <w:sz w:val="24"/>
          <w:szCs w:val="24"/>
          <w:lang w:eastAsia="ru-RU"/>
        </w:rPr>
        <w:t>айғағы</w:t>
      </w:r>
      <w:proofErr w:type="spellEnd"/>
      <w:r w:rsidRPr="003B42DC">
        <w:rPr>
          <w:rFonts w:ascii="Times New Roman" w:eastAsia="Times New Roman" w:hAnsi="Times New Roman" w:cs="Times New Roman"/>
          <w:color w:val="000000"/>
          <w:sz w:val="24"/>
          <w:szCs w:val="24"/>
          <w:lang w:eastAsia="ru-RU"/>
        </w:rPr>
        <w:t>.</w:t>
      </w:r>
    </w:p>
    <w:p w14:paraId="34B68835" w14:textId="5994265B" w:rsidR="003B42DC" w:rsidRPr="003B42DC" w:rsidRDefault="003B42DC" w:rsidP="0044213E">
      <w:pPr>
        <w:spacing w:after="0"/>
        <w:ind w:left="1080"/>
        <w:contextualSpacing/>
        <w:rPr>
          <w:rFonts w:ascii="Times New Roman" w:hAnsi="Times New Roman" w:cs="Times New Roman"/>
          <w:sz w:val="28"/>
          <w:szCs w:val="28"/>
        </w:rPr>
      </w:pPr>
    </w:p>
    <w:p w14:paraId="23904761" w14:textId="710F114D" w:rsidR="003B42DC" w:rsidRDefault="003B42DC" w:rsidP="0044213E">
      <w:pPr>
        <w:spacing w:after="0"/>
        <w:ind w:left="1080"/>
        <w:contextualSpacing/>
        <w:rPr>
          <w:rFonts w:ascii="Times New Roman" w:hAnsi="Times New Roman" w:cs="Times New Roman"/>
          <w:sz w:val="28"/>
          <w:szCs w:val="28"/>
          <w:lang w:val="kk-KZ"/>
        </w:rPr>
      </w:pPr>
    </w:p>
    <w:p w14:paraId="6A17B899" w14:textId="2B11A8B7" w:rsidR="003B42DC" w:rsidRDefault="003B42DC" w:rsidP="0044213E">
      <w:pPr>
        <w:spacing w:after="0"/>
        <w:ind w:left="1080"/>
        <w:contextualSpacing/>
        <w:rPr>
          <w:rFonts w:ascii="Times New Roman" w:hAnsi="Times New Roman" w:cs="Times New Roman"/>
          <w:sz w:val="28"/>
          <w:szCs w:val="28"/>
          <w:lang w:val="kk-KZ"/>
        </w:rPr>
      </w:pPr>
    </w:p>
    <w:p w14:paraId="5F8233DE" w14:textId="210CBF1D" w:rsidR="003B42DC" w:rsidRDefault="003B42DC" w:rsidP="0044213E">
      <w:pPr>
        <w:spacing w:after="0"/>
        <w:ind w:left="1080"/>
        <w:contextualSpacing/>
        <w:rPr>
          <w:rFonts w:ascii="Times New Roman" w:hAnsi="Times New Roman" w:cs="Times New Roman"/>
          <w:sz w:val="28"/>
          <w:szCs w:val="28"/>
          <w:lang w:val="kk-KZ"/>
        </w:rPr>
      </w:pPr>
    </w:p>
    <w:p w14:paraId="010C91DB" w14:textId="77777777" w:rsidR="003B42DC" w:rsidRDefault="003B42DC" w:rsidP="0044213E">
      <w:pPr>
        <w:spacing w:after="0"/>
        <w:ind w:left="1080"/>
        <w:contextualSpacing/>
        <w:rPr>
          <w:rFonts w:ascii="Times New Roman" w:hAnsi="Times New Roman" w:cs="Times New Roman"/>
          <w:sz w:val="28"/>
          <w:szCs w:val="28"/>
          <w:lang w:val="kk-KZ"/>
        </w:rPr>
      </w:pPr>
    </w:p>
    <w:p w14:paraId="75A88D99" w14:textId="77777777" w:rsidR="00695EF8" w:rsidRDefault="00695EF8" w:rsidP="00695EF8">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ӘДЕБИЕТТЕР:</w:t>
      </w:r>
    </w:p>
    <w:p w14:paraId="3EF1B47C" w14:textId="77777777" w:rsidR="003233D6" w:rsidRPr="003233D6" w:rsidRDefault="003233D6" w:rsidP="003233D6">
      <w:pPr>
        <w:spacing w:after="0" w:line="240" w:lineRule="auto"/>
        <w:rPr>
          <w:rFonts w:ascii="Times New Roman" w:hAnsi="Times New Roman" w:cs="Times New Roman"/>
          <w:b/>
          <w:bCs/>
          <w:sz w:val="20"/>
          <w:szCs w:val="20"/>
          <w:lang w:val="kk-KZ"/>
        </w:rPr>
      </w:pPr>
      <w:bookmarkStart w:id="1" w:name="_Hlk146370480"/>
      <w:r w:rsidRPr="003233D6">
        <w:rPr>
          <w:rFonts w:ascii="Times New Roman" w:hAnsi="Times New Roman" w:cs="Times New Roman"/>
          <w:sz w:val="20"/>
          <w:szCs w:val="20"/>
          <w:lang w:val="kk-KZ"/>
        </w:rPr>
        <w:t>Негізгі әдебиеттер</w:t>
      </w:r>
      <w:r w:rsidRPr="003233D6">
        <w:rPr>
          <w:rFonts w:ascii="Times New Roman" w:hAnsi="Times New Roman" w:cs="Times New Roman"/>
          <w:b/>
          <w:bCs/>
          <w:sz w:val="20"/>
          <w:szCs w:val="20"/>
          <w:lang w:val="kk-KZ"/>
        </w:rPr>
        <w:t>:</w:t>
      </w:r>
    </w:p>
    <w:p w14:paraId="59A5C612" w14:textId="77777777" w:rsidR="003233D6" w:rsidRPr="003233D6" w:rsidRDefault="003233D6" w:rsidP="003233D6">
      <w:pPr>
        <w:spacing w:after="0" w:line="259" w:lineRule="auto"/>
        <w:rPr>
          <w:rFonts w:ascii="Times New Roman" w:hAnsi="Times New Roman" w:cs="Times New Roman"/>
          <w:sz w:val="20"/>
          <w:szCs w:val="20"/>
          <w:lang w:val="kk-KZ"/>
        </w:rPr>
      </w:pPr>
      <w:r w:rsidRPr="003233D6">
        <w:rPr>
          <w:rFonts w:ascii="Times New Roman" w:hAnsi="Times New Roman" w:cs="Times New Roman"/>
          <w:color w:val="000000" w:themeColor="text1"/>
          <w:sz w:val="20"/>
          <w:szCs w:val="20"/>
          <w:lang w:val="kk-KZ"/>
        </w:rPr>
        <w:t>1. Қасым-Жомарт Тоқаев ""Әділетті Қазақстан: заң мен тәртіп, экономикалық өсім, қоғамдық оптимизм"</w:t>
      </w:r>
      <w:r w:rsidRPr="003233D6">
        <w:rPr>
          <w:rFonts w:ascii="Times New Roman" w:eastAsiaTheme="minorEastAsia" w:hAnsi="Times New Roman" w:cs="Times New Roman"/>
          <w:color w:val="000000" w:themeColor="text1"/>
          <w:sz w:val="20"/>
          <w:szCs w:val="20"/>
          <w:lang w:val="kk-KZ" w:eastAsia="ru-RU"/>
        </w:rPr>
        <w:t xml:space="preserve"> -Астана, 2024 ж. 2 қыркүйек</w:t>
      </w:r>
    </w:p>
    <w:p w14:paraId="47AC9640" w14:textId="77777777" w:rsidR="003233D6" w:rsidRPr="003233D6" w:rsidRDefault="003233D6" w:rsidP="003233D6">
      <w:pPr>
        <w:tabs>
          <w:tab w:val="left" w:pos="0"/>
        </w:tabs>
        <w:autoSpaceDE w:val="0"/>
        <w:autoSpaceDN w:val="0"/>
        <w:adjustRightInd w:val="0"/>
        <w:spacing w:after="0" w:line="259" w:lineRule="auto"/>
        <w:rPr>
          <w:rFonts w:ascii="Times New Roman" w:hAnsi="Times New Roman" w:cs="Times New Roman"/>
          <w:bCs/>
          <w:color w:val="000000" w:themeColor="text1"/>
          <w:sz w:val="20"/>
          <w:szCs w:val="20"/>
          <w:lang w:val="kk-KZ"/>
        </w:rPr>
      </w:pPr>
      <w:r w:rsidRPr="003233D6">
        <w:rPr>
          <w:rFonts w:ascii="Times New Roman" w:eastAsia="Calibri" w:hAnsi="Times New Roman" w:cs="Times New Roman"/>
          <w:bCs/>
          <w:color w:val="000000" w:themeColor="text1"/>
          <w:sz w:val="20"/>
          <w:szCs w:val="20"/>
          <w:lang w:val="kk-KZ" w:eastAsia="ru-RU"/>
        </w:rPr>
        <w:t>2. Қазақстан Республикасының Конститутциясы-Астана: Елорда, 2008-56 б.</w:t>
      </w:r>
    </w:p>
    <w:p w14:paraId="430CFCCD" w14:textId="77777777" w:rsidR="003233D6" w:rsidRPr="003233D6" w:rsidRDefault="003233D6" w:rsidP="003233D6">
      <w:pPr>
        <w:numPr>
          <w:ilvl w:val="0"/>
          <w:numId w:val="8"/>
        </w:numPr>
        <w:tabs>
          <w:tab w:val="left" w:pos="39"/>
        </w:tabs>
        <w:spacing w:after="0" w:line="240" w:lineRule="auto"/>
        <w:ind w:left="59" w:firstLine="0"/>
        <w:contextualSpacing/>
        <w:jc w:val="both"/>
        <w:rPr>
          <w:rFonts w:ascii="Times New Roman" w:hAnsi="Times New Roman" w:cs="Times New Roman"/>
          <w:sz w:val="20"/>
          <w:szCs w:val="20"/>
          <w:lang w:val="kk-KZ"/>
        </w:rPr>
      </w:pPr>
      <w:r w:rsidRPr="003233D6">
        <w:rPr>
          <w:rFonts w:ascii="Times New Roman" w:hAnsi="Times New Roman" w:cs="Times New Roman"/>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644B1F5C" w14:textId="77777777" w:rsidR="003233D6" w:rsidRPr="003233D6" w:rsidRDefault="003233D6" w:rsidP="003233D6">
      <w:pPr>
        <w:numPr>
          <w:ilvl w:val="0"/>
          <w:numId w:val="8"/>
        </w:numPr>
        <w:tabs>
          <w:tab w:val="left" w:pos="0"/>
          <w:tab w:val="left" w:pos="39"/>
        </w:tabs>
        <w:autoSpaceDE w:val="0"/>
        <w:autoSpaceDN w:val="0"/>
        <w:adjustRightInd w:val="0"/>
        <w:spacing w:after="0" w:line="240" w:lineRule="auto"/>
        <w:ind w:left="59" w:firstLine="0"/>
        <w:contextualSpacing/>
        <w:jc w:val="both"/>
        <w:rPr>
          <w:rFonts w:ascii="Times New Roman" w:eastAsiaTheme="minorEastAsia" w:hAnsi="Times New Roman" w:cs="Times New Roman"/>
          <w:sz w:val="20"/>
          <w:szCs w:val="20"/>
          <w:lang w:val="kk-KZ" w:eastAsia="ru-RU"/>
        </w:rPr>
      </w:pPr>
      <w:r w:rsidRPr="003233D6">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 Алматы: Қазақ университеті, 2023 – 200 б.</w:t>
      </w:r>
    </w:p>
    <w:p w14:paraId="30FEF2ED" w14:textId="77777777" w:rsidR="003233D6" w:rsidRPr="003233D6" w:rsidRDefault="003233D6" w:rsidP="003233D6">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3233D6">
        <w:rPr>
          <w:rFonts w:ascii="Times New Roman" w:hAnsi="Times New Roman" w:cs="Times New Roman"/>
          <w:color w:val="000000" w:themeColor="text1"/>
          <w:sz w:val="20"/>
          <w:szCs w:val="20"/>
        </w:rPr>
        <w:t>Баталова Ю. В.  Государственное и муниципальное управление : учебник для вузов </w:t>
      </w:r>
      <w:r w:rsidRPr="003233D6">
        <w:rPr>
          <w:rFonts w:ascii="Times New Roman" w:hAnsi="Times New Roman" w:cs="Times New Roman"/>
          <w:color w:val="000000" w:themeColor="text1"/>
          <w:sz w:val="20"/>
          <w:szCs w:val="20"/>
          <w:lang w:val="kk-KZ"/>
        </w:rPr>
        <w:t>-</w:t>
      </w:r>
      <w:r w:rsidRPr="003233D6">
        <w:rPr>
          <w:rFonts w:ascii="Times New Roman" w:hAnsi="Times New Roman" w:cs="Times New Roman"/>
          <w:color w:val="000000" w:themeColor="text1"/>
          <w:sz w:val="20"/>
          <w:szCs w:val="20"/>
        </w:rPr>
        <w:t>Москва</w:t>
      </w:r>
      <w:r w:rsidRPr="003233D6">
        <w:rPr>
          <w:rFonts w:ascii="Times New Roman" w:hAnsi="Times New Roman" w:cs="Times New Roman"/>
          <w:color w:val="000000" w:themeColor="text1"/>
          <w:sz w:val="20"/>
          <w:szCs w:val="20"/>
          <w:lang w:val="kk-KZ"/>
        </w:rPr>
        <w:t>:</w:t>
      </w:r>
      <w:r w:rsidRPr="003233D6">
        <w:rPr>
          <w:rFonts w:ascii="Times New Roman" w:hAnsi="Times New Roman" w:cs="Times New Roman"/>
          <w:color w:val="000000" w:themeColor="text1"/>
          <w:sz w:val="20"/>
          <w:szCs w:val="20"/>
        </w:rPr>
        <w:t xml:space="preserve"> </w:t>
      </w:r>
      <w:proofErr w:type="spellStart"/>
      <w:r w:rsidRPr="003233D6">
        <w:rPr>
          <w:rFonts w:ascii="Times New Roman" w:hAnsi="Times New Roman" w:cs="Times New Roman"/>
          <w:color w:val="000000" w:themeColor="text1"/>
          <w:sz w:val="20"/>
          <w:szCs w:val="20"/>
        </w:rPr>
        <w:t>Юрайт</w:t>
      </w:r>
      <w:proofErr w:type="spellEnd"/>
      <w:r w:rsidRPr="003233D6">
        <w:rPr>
          <w:rFonts w:ascii="Times New Roman" w:hAnsi="Times New Roman" w:cs="Times New Roman"/>
          <w:color w:val="000000" w:themeColor="text1"/>
          <w:sz w:val="20"/>
          <w:szCs w:val="20"/>
        </w:rPr>
        <w:t>, 2024.</w:t>
      </w:r>
      <w:r w:rsidRPr="003233D6">
        <w:rPr>
          <w:rFonts w:ascii="Times New Roman" w:hAnsi="Times New Roman" w:cs="Times New Roman"/>
          <w:color w:val="000000" w:themeColor="text1"/>
          <w:sz w:val="20"/>
          <w:szCs w:val="20"/>
          <w:lang w:val="kk-KZ"/>
        </w:rPr>
        <w:t xml:space="preserve"> -389 с. </w:t>
      </w:r>
      <w:r w:rsidRPr="003233D6">
        <w:rPr>
          <w:rFonts w:ascii="Times New Roman" w:hAnsi="Times New Roman" w:cs="Times New Roman"/>
          <w:color w:val="000000" w:themeColor="text1"/>
          <w:sz w:val="20"/>
          <w:szCs w:val="20"/>
        </w:rPr>
        <w:t>URL: </w:t>
      </w:r>
      <w:hyperlink r:id="rId5" w:tgtFrame="_blank" w:history="1">
        <w:r w:rsidRPr="003233D6">
          <w:rPr>
            <w:rFonts w:ascii="Times New Roman" w:hAnsi="Times New Roman" w:cs="Times New Roman"/>
            <w:color w:val="000000" w:themeColor="text1"/>
            <w:sz w:val="20"/>
            <w:szCs w:val="20"/>
            <w:u w:val="single"/>
          </w:rPr>
          <w:t>https://urait.ru/bcode/535867</w:t>
        </w:r>
      </w:hyperlink>
    </w:p>
    <w:p w14:paraId="3FBA3428" w14:textId="77777777" w:rsidR="003233D6" w:rsidRPr="003233D6" w:rsidRDefault="003233D6" w:rsidP="003233D6">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3233D6">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656FB600" w14:textId="77777777" w:rsidR="003233D6" w:rsidRPr="003233D6" w:rsidRDefault="003233D6" w:rsidP="003233D6">
      <w:pPr>
        <w:numPr>
          <w:ilvl w:val="0"/>
          <w:numId w:val="8"/>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3233D6">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09A6052E" w14:textId="77777777" w:rsidR="003233D6" w:rsidRPr="003233D6" w:rsidRDefault="003233D6" w:rsidP="003233D6">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3233D6">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sidRPr="003233D6">
        <w:rPr>
          <w:rFonts w:ascii="Times New Roman" w:hAnsi="Times New Roman" w:cs="Times New Roman"/>
          <w:color w:val="000000" w:themeColor="text1"/>
          <w:sz w:val="20"/>
          <w:szCs w:val="20"/>
          <w:lang w:val="kk-KZ"/>
        </w:rPr>
        <w:t>-</w:t>
      </w:r>
      <w:r w:rsidRPr="003233D6">
        <w:rPr>
          <w:rFonts w:ascii="Times New Roman" w:hAnsi="Times New Roman" w:cs="Times New Roman"/>
          <w:color w:val="000000" w:themeColor="text1"/>
          <w:sz w:val="20"/>
          <w:szCs w:val="20"/>
        </w:rPr>
        <w:t xml:space="preserve"> М.: </w:t>
      </w:r>
      <w:proofErr w:type="spellStart"/>
      <w:r w:rsidRPr="003233D6">
        <w:rPr>
          <w:rFonts w:ascii="Times New Roman" w:hAnsi="Times New Roman" w:cs="Times New Roman"/>
          <w:color w:val="000000" w:themeColor="text1"/>
          <w:sz w:val="20"/>
          <w:szCs w:val="20"/>
        </w:rPr>
        <w:t>Юрайт</w:t>
      </w:r>
      <w:proofErr w:type="spellEnd"/>
      <w:r w:rsidRPr="003233D6">
        <w:rPr>
          <w:rFonts w:ascii="Times New Roman" w:hAnsi="Times New Roman" w:cs="Times New Roman"/>
          <w:color w:val="000000" w:themeColor="text1"/>
          <w:sz w:val="20"/>
          <w:szCs w:val="20"/>
        </w:rPr>
        <w:t xml:space="preserve">. 2024. </w:t>
      </w:r>
      <w:r w:rsidRPr="003233D6">
        <w:rPr>
          <w:rFonts w:ascii="Times New Roman" w:hAnsi="Times New Roman" w:cs="Times New Roman"/>
          <w:color w:val="000000" w:themeColor="text1"/>
          <w:sz w:val="20"/>
          <w:szCs w:val="20"/>
          <w:lang w:val="kk-KZ"/>
        </w:rPr>
        <w:t xml:space="preserve">- </w:t>
      </w:r>
      <w:r w:rsidRPr="003233D6">
        <w:rPr>
          <w:rFonts w:ascii="Times New Roman" w:hAnsi="Times New Roman" w:cs="Times New Roman"/>
          <w:color w:val="000000" w:themeColor="text1"/>
          <w:sz w:val="20"/>
          <w:szCs w:val="20"/>
        </w:rPr>
        <w:t>300 с.</w:t>
      </w:r>
    </w:p>
    <w:p w14:paraId="41216DC2" w14:textId="77777777" w:rsidR="003233D6" w:rsidRPr="003233D6" w:rsidRDefault="003233D6" w:rsidP="003233D6">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lang w:val="kk-KZ"/>
        </w:rPr>
      </w:pPr>
      <w:r w:rsidRPr="003233D6">
        <w:rPr>
          <w:rFonts w:ascii="Times New Roman" w:hAnsi="Times New Roman" w:cs="Times New Roman"/>
          <w:color w:val="000000" w:themeColor="text1"/>
          <w:sz w:val="20"/>
          <w:szCs w:val="20"/>
        </w:rPr>
        <w:t>Буров М</w:t>
      </w:r>
      <w:r w:rsidRPr="003233D6">
        <w:rPr>
          <w:rFonts w:ascii="Times New Roman" w:hAnsi="Times New Roman" w:cs="Times New Roman"/>
          <w:color w:val="000000" w:themeColor="text1"/>
          <w:sz w:val="20"/>
          <w:szCs w:val="20"/>
          <w:lang w:val="kk-KZ"/>
        </w:rPr>
        <w:t xml:space="preserve">.П. </w:t>
      </w:r>
      <w:r w:rsidRPr="003233D6">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sidRPr="003233D6">
        <w:rPr>
          <w:rFonts w:ascii="Times New Roman" w:hAnsi="Times New Roman" w:cs="Times New Roman"/>
          <w:color w:val="000000" w:themeColor="text1"/>
          <w:sz w:val="20"/>
          <w:szCs w:val="20"/>
          <w:lang w:val="kk-KZ"/>
        </w:rPr>
        <w:t>-М.: КноРус, 2024-488 с.</w:t>
      </w:r>
    </w:p>
    <w:p w14:paraId="3A7C8039" w14:textId="77777777" w:rsidR="003233D6" w:rsidRPr="003233D6" w:rsidRDefault="003233D6" w:rsidP="003233D6">
      <w:pPr>
        <w:numPr>
          <w:ilvl w:val="0"/>
          <w:numId w:val="8"/>
        </w:numPr>
        <w:tabs>
          <w:tab w:val="left" w:pos="0"/>
        </w:tabs>
        <w:spacing w:after="0" w:line="240" w:lineRule="auto"/>
        <w:ind w:left="59" w:hanging="59"/>
        <w:contextualSpacing/>
        <w:rPr>
          <w:rFonts w:ascii="Times New Roman" w:hAnsi="Times New Roman" w:cs="Times New Roman"/>
          <w:color w:val="000000" w:themeColor="text1"/>
          <w:sz w:val="20"/>
          <w:szCs w:val="20"/>
          <w:lang w:val="kk-KZ"/>
        </w:rPr>
      </w:pPr>
      <w:r w:rsidRPr="003233D6">
        <w:rPr>
          <w:rFonts w:ascii="Times New Roman" w:hAnsi="Times New Roman" w:cs="Times New Roman"/>
          <w:color w:val="000000" w:themeColor="text1"/>
          <w:sz w:val="20"/>
          <w:szCs w:val="20"/>
          <w:lang w:val="kk-KZ"/>
        </w:rPr>
        <w:t>Веснин В.Р. Основы управления-М.:Проспект,  2024.-272 с.</w:t>
      </w:r>
    </w:p>
    <w:p w14:paraId="554FCEE4" w14:textId="77777777" w:rsidR="003233D6" w:rsidRPr="003233D6" w:rsidRDefault="003233D6" w:rsidP="003233D6">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lang w:val="kk-KZ"/>
        </w:rPr>
      </w:pPr>
      <w:r w:rsidRPr="003233D6">
        <w:rPr>
          <w:rFonts w:ascii="Times New Roman" w:hAnsi="Times New Roman" w:cs="Times New Roman"/>
          <w:color w:val="000000" w:themeColor="text1"/>
          <w:sz w:val="20"/>
          <w:szCs w:val="20"/>
          <w:lang w:val="kk-KZ"/>
        </w:rPr>
        <w:t xml:space="preserve">Жихаревич Б.С., Русецкой О.В. </w:t>
      </w:r>
      <w:r w:rsidRPr="003233D6">
        <w:rPr>
          <w:rFonts w:ascii="Times New Roman" w:hAnsi="Times New Roman" w:cs="Times New Roman"/>
          <w:color w:val="000000" w:themeColor="text1"/>
          <w:sz w:val="20"/>
          <w:szCs w:val="20"/>
        </w:rPr>
        <w:t xml:space="preserve">Региональная экономика и пространственное развитие </w:t>
      </w:r>
      <w:r w:rsidRPr="003233D6">
        <w:rPr>
          <w:rFonts w:ascii="Times New Roman" w:hAnsi="Times New Roman" w:cs="Times New Roman"/>
          <w:color w:val="000000" w:themeColor="text1"/>
          <w:sz w:val="20"/>
          <w:szCs w:val="20"/>
          <w:lang w:val="kk-KZ"/>
        </w:rPr>
        <w:t>-</w:t>
      </w:r>
      <w:r w:rsidRPr="003233D6">
        <w:rPr>
          <w:rFonts w:ascii="Times New Roman" w:hAnsi="Times New Roman" w:cs="Times New Roman"/>
          <w:color w:val="000000" w:themeColor="text1"/>
          <w:sz w:val="20"/>
          <w:szCs w:val="20"/>
        </w:rPr>
        <w:t xml:space="preserve"> М.: </w:t>
      </w:r>
      <w:proofErr w:type="spellStart"/>
      <w:r w:rsidRPr="003233D6">
        <w:rPr>
          <w:rFonts w:ascii="Times New Roman" w:hAnsi="Times New Roman" w:cs="Times New Roman"/>
          <w:color w:val="000000" w:themeColor="text1"/>
          <w:sz w:val="20"/>
          <w:szCs w:val="20"/>
        </w:rPr>
        <w:t>Юрайт</w:t>
      </w:r>
      <w:proofErr w:type="spellEnd"/>
      <w:r w:rsidRPr="003233D6">
        <w:rPr>
          <w:rFonts w:ascii="Times New Roman" w:hAnsi="Times New Roman" w:cs="Times New Roman"/>
          <w:color w:val="000000" w:themeColor="text1"/>
          <w:sz w:val="20"/>
          <w:szCs w:val="20"/>
          <w:lang w:val="kk-KZ"/>
        </w:rPr>
        <w:t>,</w:t>
      </w:r>
      <w:r w:rsidRPr="003233D6">
        <w:rPr>
          <w:rFonts w:ascii="Times New Roman" w:hAnsi="Times New Roman" w:cs="Times New Roman"/>
          <w:color w:val="000000" w:themeColor="text1"/>
          <w:sz w:val="20"/>
          <w:szCs w:val="20"/>
        </w:rPr>
        <w:t xml:space="preserve"> 2023.</w:t>
      </w:r>
      <w:r w:rsidRPr="003233D6">
        <w:rPr>
          <w:rFonts w:ascii="Times New Roman" w:hAnsi="Times New Roman" w:cs="Times New Roman"/>
          <w:color w:val="000000" w:themeColor="text1"/>
          <w:sz w:val="20"/>
          <w:szCs w:val="20"/>
          <w:lang w:val="kk-KZ"/>
        </w:rPr>
        <w:t>-</w:t>
      </w:r>
      <w:r w:rsidRPr="003233D6">
        <w:rPr>
          <w:rFonts w:ascii="Times New Roman" w:hAnsi="Times New Roman" w:cs="Times New Roman"/>
          <w:color w:val="000000" w:themeColor="text1"/>
          <w:sz w:val="20"/>
          <w:szCs w:val="20"/>
        </w:rPr>
        <w:t xml:space="preserve"> 447 с</w:t>
      </w:r>
    </w:p>
    <w:p w14:paraId="71C0E5E7" w14:textId="77777777" w:rsidR="003233D6" w:rsidRPr="003233D6" w:rsidRDefault="003233D6" w:rsidP="003233D6">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3233D6">
        <w:rPr>
          <w:rFonts w:ascii="Times New Roman" w:hAnsi="Times New Roman" w:cs="Times New Roman"/>
          <w:color w:val="000000" w:themeColor="text1"/>
          <w:sz w:val="20"/>
          <w:szCs w:val="20"/>
        </w:rPr>
        <w:t xml:space="preserve">Игонина Л. Л., Чулков А. С. Управление региональными и муниципальными финансами. </w:t>
      </w:r>
      <w:r w:rsidRPr="003233D6">
        <w:rPr>
          <w:rFonts w:ascii="Times New Roman" w:hAnsi="Times New Roman" w:cs="Times New Roman"/>
          <w:color w:val="000000" w:themeColor="text1"/>
          <w:sz w:val="20"/>
          <w:szCs w:val="20"/>
          <w:lang w:val="kk-KZ"/>
        </w:rPr>
        <w:t>-</w:t>
      </w:r>
      <w:r w:rsidRPr="003233D6">
        <w:rPr>
          <w:rFonts w:ascii="Times New Roman" w:hAnsi="Times New Roman" w:cs="Times New Roman"/>
          <w:color w:val="000000" w:themeColor="text1"/>
          <w:sz w:val="20"/>
          <w:szCs w:val="20"/>
        </w:rPr>
        <w:t xml:space="preserve"> М.: </w:t>
      </w:r>
      <w:proofErr w:type="spellStart"/>
      <w:r w:rsidRPr="003233D6">
        <w:rPr>
          <w:rFonts w:ascii="Times New Roman" w:hAnsi="Times New Roman" w:cs="Times New Roman"/>
          <w:color w:val="000000" w:themeColor="text1"/>
          <w:sz w:val="20"/>
          <w:szCs w:val="20"/>
        </w:rPr>
        <w:t>Юрайт</w:t>
      </w:r>
      <w:proofErr w:type="spellEnd"/>
      <w:r w:rsidRPr="003233D6">
        <w:rPr>
          <w:rFonts w:ascii="Times New Roman" w:hAnsi="Times New Roman" w:cs="Times New Roman"/>
          <w:color w:val="000000" w:themeColor="text1"/>
          <w:sz w:val="20"/>
          <w:szCs w:val="20"/>
        </w:rPr>
        <w:t>. 2023.</w:t>
      </w:r>
      <w:r w:rsidRPr="003233D6">
        <w:rPr>
          <w:rFonts w:ascii="Times New Roman" w:hAnsi="Times New Roman" w:cs="Times New Roman"/>
          <w:color w:val="000000" w:themeColor="text1"/>
          <w:sz w:val="20"/>
          <w:szCs w:val="20"/>
          <w:lang w:val="kk-KZ"/>
        </w:rPr>
        <w:t>-</w:t>
      </w:r>
      <w:r w:rsidRPr="003233D6">
        <w:rPr>
          <w:rFonts w:ascii="Times New Roman" w:hAnsi="Times New Roman" w:cs="Times New Roman"/>
          <w:color w:val="000000" w:themeColor="text1"/>
          <w:sz w:val="20"/>
          <w:szCs w:val="20"/>
        </w:rPr>
        <w:t>135 с.</w:t>
      </w:r>
    </w:p>
    <w:p w14:paraId="1040D066" w14:textId="77777777" w:rsidR="003233D6" w:rsidRPr="003233D6" w:rsidRDefault="003233D6" w:rsidP="003233D6">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3233D6">
        <w:rPr>
          <w:rFonts w:ascii="Times New Roman" w:hAnsi="Times New Roman" w:cs="Times New Roman"/>
          <w:color w:val="000000" w:themeColor="text1"/>
          <w:sz w:val="20"/>
          <w:szCs w:val="20"/>
          <w:lang w:val="kk-KZ"/>
        </w:rPr>
        <w:t xml:space="preserve">Лиманов М.И. </w:t>
      </w:r>
      <w:r w:rsidRPr="003233D6">
        <w:rPr>
          <w:rFonts w:ascii="Times New Roman" w:hAnsi="Times New Roman" w:cs="Times New Roman"/>
          <w:color w:val="000000" w:themeColor="text1"/>
          <w:sz w:val="20"/>
          <w:szCs w:val="20"/>
        </w:rPr>
        <w:t xml:space="preserve">Инвестиционная региональная политика </w:t>
      </w:r>
      <w:r w:rsidRPr="003233D6">
        <w:rPr>
          <w:rFonts w:ascii="Times New Roman" w:hAnsi="Times New Roman" w:cs="Times New Roman"/>
          <w:color w:val="000000" w:themeColor="text1"/>
          <w:sz w:val="20"/>
          <w:szCs w:val="20"/>
          <w:lang w:val="kk-KZ"/>
        </w:rPr>
        <w:t>-</w:t>
      </w:r>
      <w:r w:rsidRPr="003233D6">
        <w:rPr>
          <w:rFonts w:ascii="Times New Roman" w:hAnsi="Times New Roman" w:cs="Times New Roman"/>
          <w:color w:val="000000" w:themeColor="text1"/>
          <w:sz w:val="20"/>
          <w:szCs w:val="20"/>
        </w:rPr>
        <w:t xml:space="preserve"> М.: </w:t>
      </w:r>
      <w:proofErr w:type="spellStart"/>
      <w:r w:rsidRPr="003233D6">
        <w:rPr>
          <w:rFonts w:ascii="Times New Roman" w:hAnsi="Times New Roman" w:cs="Times New Roman"/>
          <w:color w:val="000000" w:themeColor="text1"/>
          <w:sz w:val="20"/>
          <w:szCs w:val="20"/>
        </w:rPr>
        <w:t>Юрайт</w:t>
      </w:r>
      <w:proofErr w:type="spellEnd"/>
      <w:r w:rsidRPr="003233D6">
        <w:rPr>
          <w:rFonts w:ascii="Times New Roman" w:hAnsi="Times New Roman" w:cs="Times New Roman"/>
          <w:color w:val="000000" w:themeColor="text1"/>
          <w:sz w:val="20"/>
          <w:szCs w:val="20"/>
          <w:lang w:val="kk-KZ"/>
        </w:rPr>
        <w:t>,</w:t>
      </w:r>
      <w:r w:rsidRPr="003233D6">
        <w:rPr>
          <w:rFonts w:ascii="Times New Roman" w:hAnsi="Times New Roman" w:cs="Times New Roman"/>
          <w:color w:val="000000" w:themeColor="text1"/>
          <w:sz w:val="20"/>
          <w:szCs w:val="20"/>
        </w:rPr>
        <w:t xml:space="preserve"> 2023</w:t>
      </w:r>
      <w:r w:rsidRPr="003233D6">
        <w:rPr>
          <w:rFonts w:ascii="Times New Roman" w:hAnsi="Times New Roman" w:cs="Times New Roman"/>
          <w:color w:val="000000" w:themeColor="text1"/>
          <w:sz w:val="20"/>
          <w:szCs w:val="20"/>
          <w:lang w:val="kk-KZ"/>
        </w:rPr>
        <w:t xml:space="preserve"> -</w:t>
      </w:r>
      <w:r w:rsidRPr="003233D6">
        <w:rPr>
          <w:rFonts w:ascii="Times New Roman" w:hAnsi="Times New Roman" w:cs="Times New Roman"/>
          <w:color w:val="000000" w:themeColor="text1"/>
          <w:sz w:val="20"/>
          <w:szCs w:val="20"/>
        </w:rPr>
        <w:t>178 с.</w:t>
      </w:r>
    </w:p>
    <w:p w14:paraId="218787BD" w14:textId="77777777" w:rsidR="003233D6" w:rsidRPr="003233D6" w:rsidRDefault="003233D6" w:rsidP="003233D6">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3233D6">
        <w:rPr>
          <w:rFonts w:ascii="Times New Roman" w:hAnsi="Times New Roman" w:cs="Times New Roman"/>
          <w:color w:val="000000" w:themeColor="text1"/>
          <w:sz w:val="20"/>
          <w:szCs w:val="20"/>
          <w:lang w:val="kk-KZ"/>
        </w:rPr>
        <w:lastRenderedPageBreak/>
        <w:t xml:space="preserve">Лиманов Л.Э. </w:t>
      </w:r>
      <w:r w:rsidRPr="003233D6">
        <w:rPr>
          <w:rFonts w:ascii="Times New Roman" w:hAnsi="Times New Roman" w:cs="Times New Roman"/>
          <w:color w:val="000000" w:themeColor="text1"/>
          <w:sz w:val="20"/>
          <w:szCs w:val="20"/>
        </w:rPr>
        <w:t xml:space="preserve">Теория региональной экономики и пространственного развития </w:t>
      </w:r>
      <w:r w:rsidRPr="003233D6">
        <w:rPr>
          <w:rFonts w:ascii="Times New Roman" w:hAnsi="Times New Roman" w:cs="Times New Roman"/>
          <w:color w:val="000000" w:themeColor="text1"/>
          <w:sz w:val="20"/>
          <w:szCs w:val="20"/>
          <w:lang w:val="kk-KZ"/>
        </w:rPr>
        <w:t>-</w:t>
      </w:r>
      <w:r w:rsidRPr="003233D6">
        <w:rPr>
          <w:rFonts w:ascii="Times New Roman" w:hAnsi="Times New Roman" w:cs="Times New Roman"/>
          <w:color w:val="000000" w:themeColor="text1"/>
          <w:sz w:val="20"/>
          <w:szCs w:val="20"/>
        </w:rPr>
        <w:t xml:space="preserve">М.: </w:t>
      </w:r>
      <w:proofErr w:type="spellStart"/>
      <w:r w:rsidRPr="003233D6">
        <w:rPr>
          <w:rFonts w:ascii="Times New Roman" w:hAnsi="Times New Roman" w:cs="Times New Roman"/>
          <w:color w:val="000000" w:themeColor="text1"/>
          <w:sz w:val="20"/>
          <w:szCs w:val="20"/>
        </w:rPr>
        <w:t>Юрайт</w:t>
      </w:r>
      <w:proofErr w:type="spellEnd"/>
      <w:r w:rsidRPr="003233D6">
        <w:rPr>
          <w:rFonts w:ascii="Times New Roman" w:hAnsi="Times New Roman" w:cs="Times New Roman"/>
          <w:color w:val="000000" w:themeColor="text1"/>
          <w:sz w:val="20"/>
          <w:szCs w:val="20"/>
          <w:lang w:val="kk-KZ"/>
        </w:rPr>
        <w:t xml:space="preserve">, </w:t>
      </w:r>
      <w:r w:rsidRPr="003233D6">
        <w:rPr>
          <w:rFonts w:ascii="Times New Roman" w:hAnsi="Times New Roman" w:cs="Times New Roman"/>
          <w:color w:val="000000" w:themeColor="text1"/>
          <w:sz w:val="20"/>
          <w:szCs w:val="20"/>
        </w:rPr>
        <w:t xml:space="preserve">2023. </w:t>
      </w:r>
      <w:r w:rsidRPr="003233D6">
        <w:rPr>
          <w:rFonts w:ascii="Times New Roman" w:hAnsi="Times New Roman" w:cs="Times New Roman"/>
          <w:color w:val="000000" w:themeColor="text1"/>
          <w:sz w:val="20"/>
          <w:szCs w:val="20"/>
          <w:lang w:val="kk-KZ"/>
        </w:rPr>
        <w:t xml:space="preserve">- </w:t>
      </w:r>
      <w:r w:rsidRPr="003233D6">
        <w:rPr>
          <w:rFonts w:ascii="Times New Roman" w:hAnsi="Times New Roman" w:cs="Times New Roman"/>
          <w:color w:val="000000" w:themeColor="text1"/>
          <w:sz w:val="20"/>
          <w:szCs w:val="20"/>
        </w:rPr>
        <w:t>327 с.</w:t>
      </w:r>
    </w:p>
    <w:p w14:paraId="676F175A" w14:textId="77777777" w:rsidR="003233D6" w:rsidRPr="003233D6" w:rsidRDefault="003233D6" w:rsidP="003233D6">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3233D6">
        <w:rPr>
          <w:rFonts w:ascii="Times New Roman" w:hAnsi="Times New Roman" w:cs="Times New Roman"/>
          <w:color w:val="000000" w:themeColor="text1"/>
          <w:sz w:val="20"/>
          <w:szCs w:val="20"/>
          <w:lang w:val="kk-KZ"/>
        </w:rPr>
        <w:t xml:space="preserve">Лиманова Л.Э. </w:t>
      </w:r>
      <w:r w:rsidRPr="003233D6">
        <w:rPr>
          <w:rFonts w:ascii="Times New Roman" w:hAnsi="Times New Roman" w:cs="Times New Roman"/>
          <w:color w:val="000000" w:themeColor="text1"/>
          <w:sz w:val="20"/>
          <w:szCs w:val="20"/>
        </w:rPr>
        <w:t xml:space="preserve">Региональная экономическая политика </w:t>
      </w:r>
      <w:r w:rsidRPr="003233D6">
        <w:rPr>
          <w:rFonts w:ascii="Times New Roman" w:hAnsi="Times New Roman" w:cs="Times New Roman"/>
          <w:color w:val="000000" w:themeColor="text1"/>
          <w:sz w:val="20"/>
          <w:szCs w:val="20"/>
          <w:lang w:val="kk-KZ"/>
        </w:rPr>
        <w:t>-</w:t>
      </w:r>
      <w:r w:rsidRPr="003233D6">
        <w:rPr>
          <w:rFonts w:ascii="Times New Roman" w:hAnsi="Times New Roman" w:cs="Times New Roman"/>
          <w:color w:val="000000" w:themeColor="text1"/>
          <w:sz w:val="20"/>
          <w:szCs w:val="20"/>
        </w:rPr>
        <w:t xml:space="preserve"> М.: </w:t>
      </w:r>
      <w:proofErr w:type="spellStart"/>
      <w:r w:rsidRPr="003233D6">
        <w:rPr>
          <w:rFonts w:ascii="Times New Roman" w:hAnsi="Times New Roman" w:cs="Times New Roman"/>
          <w:color w:val="000000" w:themeColor="text1"/>
          <w:sz w:val="20"/>
          <w:szCs w:val="20"/>
        </w:rPr>
        <w:t>Юрайт</w:t>
      </w:r>
      <w:proofErr w:type="spellEnd"/>
      <w:r w:rsidRPr="003233D6">
        <w:rPr>
          <w:rFonts w:ascii="Times New Roman" w:hAnsi="Times New Roman" w:cs="Times New Roman"/>
          <w:color w:val="000000" w:themeColor="text1"/>
          <w:sz w:val="20"/>
          <w:szCs w:val="20"/>
          <w:lang w:val="kk-KZ"/>
        </w:rPr>
        <w:t>,</w:t>
      </w:r>
      <w:r w:rsidRPr="003233D6">
        <w:rPr>
          <w:rFonts w:ascii="Times New Roman" w:hAnsi="Times New Roman" w:cs="Times New Roman"/>
          <w:color w:val="000000" w:themeColor="text1"/>
          <w:sz w:val="20"/>
          <w:szCs w:val="20"/>
        </w:rPr>
        <w:t xml:space="preserve"> 2023. </w:t>
      </w:r>
      <w:r w:rsidRPr="003233D6">
        <w:rPr>
          <w:rFonts w:ascii="Times New Roman" w:hAnsi="Times New Roman" w:cs="Times New Roman"/>
          <w:color w:val="000000" w:themeColor="text1"/>
          <w:sz w:val="20"/>
          <w:szCs w:val="20"/>
          <w:lang w:val="kk-KZ"/>
        </w:rPr>
        <w:t xml:space="preserve">- </w:t>
      </w:r>
      <w:r w:rsidRPr="003233D6">
        <w:rPr>
          <w:rFonts w:ascii="Times New Roman" w:hAnsi="Times New Roman" w:cs="Times New Roman"/>
          <w:color w:val="000000" w:themeColor="text1"/>
          <w:sz w:val="20"/>
          <w:szCs w:val="20"/>
        </w:rPr>
        <w:t>359 с.</w:t>
      </w:r>
    </w:p>
    <w:p w14:paraId="2BDFD2A7" w14:textId="77777777" w:rsidR="003233D6" w:rsidRPr="003233D6" w:rsidRDefault="003233D6" w:rsidP="003233D6">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3233D6">
        <w:rPr>
          <w:rFonts w:ascii="Times New Roman" w:hAnsi="Times New Roman" w:cs="Times New Roman"/>
          <w:color w:val="000000" w:themeColor="text1"/>
          <w:sz w:val="20"/>
          <w:szCs w:val="20"/>
        </w:rPr>
        <w:t>Суслова И. П., Говорова А. В., Серпухова М. А., </w:t>
      </w:r>
      <w:r w:rsidRPr="003233D6">
        <w:rPr>
          <w:rFonts w:ascii="Times New Roman" w:hAnsi="Times New Roman" w:cs="Times New Roman"/>
          <w:color w:val="000000" w:themeColor="text1"/>
          <w:sz w:val="20"/>
          <w:szCs w:val="20"/>
          <w:lang w:val="kk-KZ"/>
        </w:rPr>
        <w:t xml:space="preserve"> и др.</w:t>
      </w:r>
      <w:r w:rsidRPr="003233D6">
        <w:rPr>
          <w:rFonts w:ascii="Times New Roman" w:eastAsia="Times New Roman" w:hAnsi="Times New Roman" w:cs="Times New Roman"/>
          <w:color w:val="000000" w:themeColor="text1"/>
          <w:sz w:val="20"/>
          <w:szCs w:val="20"/>
          <w:lang w:eastAsia="ru-RU"/>
        </w:rPr>
        <w:t xml:space="preserve"> </w:t>
      </w:r>
      <w:r w:rsidRPr="003233D6">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sidRPr="003233D6">
        <w:rPr>
          <w:rFonts w:ascii="Times New Roman" w:hAnsi="Times New Roman" w:cs="Times New Roman"/>
          <w:color w:val="000000" w:themeColor="text1"/>
          <w:sz w:val="20"/>
          <w:szCs w:val="20"/>
          <w:lang w:val="kk-KZ"/>
        </w:rPr>
        <w:t xml:space="preserve">-М.: </w:t>
      </w:r>
      <w:r w:rsidRPr="003233D6">
        <w:rPr>
          <w:rFonts w:ascii="Times New Roman" w:hAnsi="Times New Roman" w:cs="Times New Roman"/>
          <w:color w:val="000000" w:themeColor="text1"/>
          <w:sz w:val="20"/>
          <w:szCs w:val="20"/>
        </w:rPr>
        <w:t xml:space="preserve">Экономический факультет МГУ имени М. В. Ломоносова, 2024. </w:t>
      </w:r>
      <w:r w:rsidRPr="003233D6">
        <w:rPr>
          <w:rFonts w:ascii="Times New Roman" w:hAnsi="Times New Roman" w:cs="Times New Roman"/>
          <w:color w:val="000000" w:themeColor="text1"/>
          <w:sz w:val="20"/>
          <w:szCs w:val="20"/>
          <w:lang w:val="kk-KZ"/>
        </w:rPr>
        <w:t>-</w:t>
      </w:r>
      <w:r w:rsidRPr="003233D6">
        <w:rPr>
          <w:rFonts w:ascii="Times New Roman" w:hAnsi="Times New Roman" w:cs="Times New Roman"/>
          <w:color w:val="000000" w:themeColor="text1"/>
          <w:sz w:val="20"/>
          <w:szCs w:val="20"/>
        </w:rPr>
        <w:t>  80 с.</w:t>
      </w:r>
    </w:p>
    <w:p w14:paraId="44A12D48" w14:textId="77777777" w:rsidR="003233D6" w:rsidRPr="003233D6" w:rsidRDefault="003233D6" w:rsidP="003233D6">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lang w:val="kk-KZ"/>
        </w:rPr>
      </w:pPr>
      <w:r w:rsidRPr="003233D6">
        <w:rPr>
          <w:rFonts w:ascii="Times New Roman" w:hAnsi="Times New Roman" w:cs="Times New Roman"/>
          <w:color w:val="000000" w:themeColor="text1"/>
          <w:sz w:val="20"/>
          <w:szCs w:val="20"/>
          <w:lang w:val="kk-KZ"/>
        </w:rPr>
        <w:t xml:space="preserve">Гасиев  В.И., Георгиев И.Э </w:t>
      </w:r>
      <w:r w:rsidRPr="003233D6">
        <w:rPr>
          <w:rFonts w:ascii="Times New Roman" w:hAnsi="Times New Roman" w:cs="Times New Roman"/>
          <w:color w:val="000000" w:themeColor="text1"/>
          <w:sz w:val="20"/>
          <w:szCs w:val="20"/>
        </w:rPr>
        <w:t>Управление эффективностью и результативностью в органах власти</w:t>
      </w:r>
      <w:r w:rsidRPr="003233D6">
        <w:rPr>
          <w:rFonts w:ascii="Times New Roman" w:hAnsi="Times New Roman" w:cs="Times New Roman"/>
          <w:color w:val="000000" w:themeColor="text1"/>
          <w:sz w:val="20"/>
          <w:szCs w:val="20"/>
          <w:lang w:val="kk-KZ"/>
        </w:rPr>
        <w:t>-М.: НИЦ ИНФРА-М, 2024.-60 с.</w:t>
      </w:r>
    </w:p>
    <w:p w14:paraId="7652EA1C" w14:textId="77777777" w:rsidR="003233D6" w:rsidRPr="003233D6" w:rsidRDefault="003233D6" w:rsidP="003233D6">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lang w:val="kk-KZ"/>
        </w:rPr>
      </w:pPr>
      <w:r w:rsidRPr="003233D6">
        <w:rPr>
          <w:rFonts w:ascii="Times New Roman" w:hAnsi="Times New Roman" w:cs="Times New Roman"/>
          <w:color w:val="000000" w:themeColor="text1"/>
          <w:sz w:val="20"/>
          <w:szCs w:val="20"/>
          <w:lang w:val="kk-KZ"/>
        </w:rPr>
        <w:t xml:space="preserve">   Клименко А.В.   Государственное управление: теория, функции, механизмы-М.: Высшей школы экономики,  2022.- 276 с.</w:t>
      </w:r>
    </w:p>
    <w:p w14:paraId="65EC34E6" w14:textId="77777777" w:rsidR="003233D6" w:rsidRPr="003233D6" w:rsidRDefault="003233D6" w:rsidP="003233D6">
      <w:pPr>
        <w:numPr>
          <w:ilvl w:val="0"/>
          <w:numId w:val="8"/>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3233D6">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31B637CB" w14:textId="77777777" w:rsidR="003233D6" w:rsidRPr="003233D6" w:rsidRDefault="003233D6" w:rsidP="003233D6">
      <w:pPr>
        <w:numPr>
          <w:ilvl w:val="0"/>
          <w:numId w:val="8"/>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3233D6">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3687313A" w14:textId="77777777" w:rsidR="003233D6" w:rsidRPr="003233D6" w:rsidRDefault="003233D6" w:rsidP="003233D6">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3233D6">
        <w:rPr>
          <w:rFonts w:ascii="Times New Roman" w:hAnsi="Times New Roman" w:cs="Times New Roman"/>
          <w:color w:val="000000" w:themeColor="text1"/>
          <w:sz w:val="20"/>
          <w:szCs w:val="20"/>
          <w:lang w:val="kk-KZ"/>
        </w:rPr>
        <w:t>Плисецкий Е.Л.</w:t>
      </w:r>
      <w:r w:rsidRPr="003233D6">
        <w:rPr>
          <w:rFonts w:ascii="Times New Roman" w:hAnsi="Times New Roman" w:cs="Times New Roman"/>
          <w:color w:val="000000" w:themeColor="text1"/>
          <w:sz w:val="20"/>
          <w:szCs w:val="20"/>
        </w:rPr>
        <w:t xml:space="preserve">Региональная экономика </w:t>
      </w:r>
      <w:r w:rsidRPr="003233D6">
        <w:rPr>
          <w:rFonts w:ascii="Times New Roman" w:hAnsi="Times New Roman" w:cs="Times New Roman"/>
          <w:color w:val="000000" w:themeColor="text1"/>
          <w:sz w:val="20"/>
          <w:szCs w:val="20"/>
          <w:lang w:val="kk-KZ"/>
        </w:rPr>
        <w:t>-</w:t>
      </w:r>
      <w:r w:rsidRPr="003233D6">
        <w:rPr>
          <w:rFonts w:ascii="Times New Roman" w:hAnsi="Times New Roman" w:cs="Times New Roman"/>
          <w:color w:val="000000" w:themeColor="text1"/>
          <w:sz w:val="20"/>
          <w:szCs w:val="20"/>
        </w:rPr>
        <w:t xml:space="preserve">М.: </w:t>
      </w:r>
      <w:proofErr w:type="spellStart"/>
      <w:r w:rsidRPr="003233D6">
        <w:rPr>
          <w:rFonts w:ascii="Times New Roman" w:hAnsi="Times New Roman" w:cs="Times New Roman"/>
          <w:color w:val="000000" w:themeColor="text1"/>
          <w:sz w:val="20"/>
          <w:szCs w:val="20"/>
        </w:rPr>
        <w:t>Юрайт</w:t>
      </w:r>
      <w:proofErr w:type="spellEnd"/>
      <w:r w:rsidRPr="003233D6">
        <w:rPr>
          <w:rFonts w:ascii="Times New Roman" w:hAnsi="Times New Roman" w:cs="Times New Roman"/>
          <w:color w:val="000000" w:themeColor="text1"/>
          <w:sz w:val="20"/>
          <w:szCs w:val="20"/>
          <w:lang w:val="kk-KZ"/>
        </w:rPr>
        <w:t>,</w:t>
      </w:r>
      <w:r w:rsidRPr="003233D6">
        <w:rPr>
          <w:rFonts w:ascii="Times New Roman" w:hAnsi="Times New Roman" w:cs="Times New Roman"/>
          <w:color w:val="000000" w:themeColor="text1"/>
          <w:sz w:val="20"/>
          <w:szCs w:val="20"/>
        </w:rPr>
        <w:t xml:space="preserve"> 2024. 555 с.</w:t>
      </w:r>
    </w:p>
    <w:p w14:paraId="7B7846AC" w14:textId="77777777" w:rsidR="003233D6" w:rsidRPr="003233D6" w:rsidRDefault="003233D6" w:rsidP="003233D6">
      <w:pPr>
        <w:numPr>
          <w:ilvl w:val="0"/>
          <w:numId w:val="8"/>
        </w:numPr>
        <w:tabs>
          <w:tab w:val="left" w:pos="0"/>
        </w:tabs>
        <w:spacing w:after="0" w:line="240" w:lineRule="auto"/>
        <w:ind w:left="59" w:firstLine="0"/>
        <w:contextualSpacing/>
        <w:rPr>
          <w:rFonts w:ascii="Times New Roman" w:hAnsi="Times New Roman" w:cs="Times New Roman"/>
          <w:color w:val="000000" w:themeColor="text1"/>
          <w:sz w:val="20"/>
          <w:szCs w:val="20"/>
        </w:rPr>
      </w:pPr>
      <w:r w:rsidRPr="003233D6">
        <w:rPr>
          <w:rFonts w:ascii="Times New Roman" w:hAnsi="Times New Roman" w:cs="Times New Roman"/>
          <w:color w:val="000000" w:themeColor="text1"/>
          <w:sz w:val="20"/>
          <w:szCs w:val="20"/>
          <w:lang w:val="kk-KZ"/>
        </w:rPr>
        <w:t xml:space="preserve"> </w:t>
      </w:r>
      <w:r w:rsidRPr="003233D6">
        <w:rPr>
          <w:rFonts w:ascii="Times New Roman" w:hAnsi="Times New Roman" w:cs="Times New Roman"/>
          <w:color w:val="000000" w:themeColor="text1"/>
          <w:sz w:val="20"/>
          <w:szCs w:val="20"/>
        </w:rPr>
        <w:t>Угрюмова, А. А.</w:t>
      </w:r>
      <w:r w:rsidRPr="003233D6">
        <w:rPr>
          <w:rFonts w:ascii="Times New Roman" w:hAnsi="Times New Roman" w:cs="Times New Roman"/>
          <w:color w:val="000000" w:themeColor="text1"/>
          <w:sz w:val="20"/>
          <w:szCs w:val="20"/>
          <w:lang w:val="kk-KZ"/>
        </w:rPr>
        <w:t xml:space="preserve">, </w:t>
      </w:r>
      <w:r w:rsidRPr="003233D6">
        <w:rPr>
          <w:rFonts w:ascii="Times New Roman" w:hAnsi="Times New Roman" w:cs="Times New Roman"/>
          <w:color w:val="000000" w:themeColor="text1"/>
          <w:sz w:val="20"/>
          <w:szCs w:val="20"/>
        </w:rPr>
        <w:t> Ерохина</w:t>
      </w:r>
      <w:r w:rsidRPr="003233D6">
        <w:rPr>
          <w:rFonts w:ascii="Times New Roman" w:hAnsi="Times New Roman" w:cs="Times New Roman"/>
          <w:color w:val="000000" w:themeColor="text1"/>
          <w:sz w:val="20"/>
          <w:szCs w:val="20"/>
          <w:lang w:val="kk-KZ"/>
        </w:rPr>
        <w:t xml:space="preserve"> Е.В.</w:t>
      </w:r>
      <w:r w:rsidRPr="003233D6">
        <w:rPr>
          <w:rFonts w:ascii="Times New Roman" w:hAnsi="Times New Roman" w:cs="Times New Roman"/>
          <w:color w:val="000000" w:themeColor="text1"/>
          <w:sz w:val="20"/>
          <w:szCs w:val="20"/>
        </w:rPr>
        <w:t>,  Савельева</w:t>
      </w:r>
      <w:r w:rsidRPr="003233D6">
        <w:rPr>
          <w:rFonts w:ascii="Times New Roman" w:hAnsi="Times New Roman" w:cs="Times New Roman"/>
          <w:color w:val="000000" w:themeColor="text1"/>
          <w:sz w:val="20"/>
          <w:szCs w:val="20"/>
          <w:lang w:val="kk-KZ"/>
        </w:rPr>
        <w:t xml:space="preserve"> М.В</w:t>
      </w:r>
      <w:r w:rsidRPr="003233D6">
        <w:rPr>
          <w:rFonts w:ascii="Times New Roman" w:hAnsi="Times New Roman" w:cs="Times New Roman"/>
          <w:color w:val="000000" w:themeColor="text1"/>
          <w:sz w:val="20"/>
          <w:szCs w:val="20"/>
        </w:rPr>
        <w:t>.  Региональная экономика и управление : учебник и практикум для вузов </w:t>
      </w:r>
      <w:r w:rsidRPr="003233D6">
        <w:rPr>
          <w:rFonts w:ascii="Times New Roman" w:hAnsi="Times New Roman" w:cs="Times New Roman"/>
          <w:color w:val="000000" w:themeColor="text1"/>
          <w:sz w:val="20"/>
          <w:szCs w:val="20"/>
          <w:lang w:val="kk-KZ"/>
        </w:rPr>
        <w:t>– М.: Юрайт, 2024-517 с.</w:t>
      </w:r>
      <w:r w:rsidRPr="003233D6">
        <w:rPr>
          <w:rFonts w:ascii="Times New Roman" w:hAnsi="Times New Roman" w:cs="Times New Roman"/>
          <w:color w:val="000000" w:themeColor="text1"/>
          <w:sz w:val="20"/>
          <w:szCs w:val="20"/>
        </w:rPr>
        <w:t xml:space="preserve"> URL: </w:t>
      </w:r>
      <w:hyperlink r:id="rId6" w:tgtFrame="_blank" w:history="1">
        <w:r w:rsidRPr="003233D6">
          <w:rPr>
            <w:rFonts w:ascii="Times New Roman" w:hAnsi="Times New Roman" w:cs="Times New Roman"/>
            <w:color w:val="000000" w:themeColor="text1"/>
            <w:sz w:val="20"/>
            <w:szCs w:val="20"/>
            <w:u w:val="single"/>
          </w:rPr>
          <w:t>https://urait.ru/bcode/536865</w:t>
        </w:r>
      </w:hyperlink>
      <w:r w:rsidRPr="003233D6">
        <w:rPr>
          <w:rFonts w:ascii="Times New Roman" w:hAnsi="Times New Roman" w:cs="Times New Roman"/>
          <w:color w:val="000000" w:themeColor="text1"/>
          <w:sz w:val="20"/>
          <w:szCs w:val="20"/>
        </w:rPr>
        <w:t> </w:t>
      </w:r>
    </w:p>
    <w:p w14:paraId="503C3510" w14:textId="77777777" w:rsidR="003233D6" w:rsidRPr="003233D6" w:rsidRDefault="003233D6" w:rsidP="003233D6">
      <w:pPr>
        <w:numPr>
          <w:ilvl w:val="0"/>
          <w:numId w:val="8"/>
        </w:numPr>
        <w:tabs>
          <w:tab w:val="left" w:pos="0"/>
        </w:tabs>
        <w:spacing w:after="0" w:line="240" w:lineRule="auto"/>
        <w:ind w:left="59" w:firstLine="0"/>
        <w:contextualSpacing/>
        <w:rPr>
          <w:rFonts w:ascii="Times New Roman" w:hAnsi="Times New Roman" w:cs="Times New Roman"/>
          <w:b/>
          <w:bCs/>
          <w:sz w:val="20"/>
          <w:szCs w:val="20"/>
          <w:lang w:val="kk-KZ"/>
        </w:rPr>
      </w:pPr>
      <w:r w:rsidRPr="003233D6">
        <w:rPr>
          <w:rFonts w:ascii="Times New Roman" w:hAnsi="Times New Roman" w:cs="Times New Roman"/>
          <w:color w:val="000000" w:themeColor="text1"/>
          <w:sz w:val="20"/>
          <w:szCs w:val="20"/>
          <w:lang w:val="kk-KZ"/>
        </w:rPr>
        <w:t>Шедько Ю.Н. Р</w:t>
      </w:r>
      <w:proofErr w:type="spellStart"/>
      <w:r w:rsidRPr="003233D6">
        <w:rPr>
          <w:rFonts w:ascii="Times New Roman" w:hAnsi="Times New Roman" w:cs="Times New Roman"/>
          <w:color w:val="000000" w:themeColor="text1"/>
          <w:sz w:val="20"/>
          <w:szCs w:val="20"/>
        </w:rPr>
        <w:t>егиональное</w:t>
      </w:r>
      <w:proofErr w:type="spellEnd"/>
      <w:r w:rsidRPr="003233D6">
        <w:rPr>
          <w:rFonts w:ascii="Times New Roman" w:hAnsi="Times New Roman" w:cs="Times New Roman"/>
          <w:color w:val="000000" w:themeColor="text1"/>
          <w:sz w:val="20"/>
          <w:szCs w:val="20"/>
        </w:rPr>
        <w:t xml:space="preserve"> управление и территориальное планирование </w:t>
      </w:r>
      <w:r w:rsidRPr="003233D6">
        <w:rPr>
          <w:rFonts w:ascii="Times New Roman" w:hAnsi="Times New Roman" w:cs="Times New Roman"/>
          <w:color w:val="000000" w:themeColor="text1"/>
          <w:sz w:val="20"/>
          <w:szCs w:val="20"/>
          <w:lang w:val="kk-KZ"/>
        </w:rPr>
        <w:t xml:space="preserve">-М.: </w:t>
      </w:r>
      <w:r w:rsidRPr="003233D6">
        <w:rPr>
          <w:rFonts w:ascii="Times New Roman" w:hAnsi="Times New Roman" w:cs="Times New Roman"/>
          <w:color w:val="000000" w:themeColor="text1"/>
          <w:sz w:val="20"/>
          <w:szCs w:val="20"/>
        </w:rPr>
        <w:t xml:space="preserve"> </w:t>
      </w:r>
      <w:proofErr w:type="spellStart"/>
      <w:r w:rsidRPr="003233D6">
        <w:rPr>
          <w:rFonts w:ascii="Times New Roman" w:hAnsi="Times New Roman" w:cs="Times New Roman"/>
          <w:color w:val="000000" w:themeColor="text1"/>
          <w:sz w:val="20"/>
          <w:szCs w:val="20"/>
        </w:rPr>
        <w:t>Юрайт</w:t>
      </w:r>
      <w:proofErr w:type="spellEnd"/>
      <w:r w:rsidRPr="003233D6">
        <w:rPr>
          <w:rFonts w:ascii="Times New Roman" w:hAnsi="Times New Roman" w:cs="Times New Roman"/>
          <w:color w:val="000000" w:themeColor="text1"/>
          <w:sz w:val="20"/>
          <w:szCs w:val="20"/>
        </w:rPr>
        <w:t>, 2024. </w:t>
      </w:r>
      <w:r w:rsidRPr="003233D6">
        <w:rPr>
          <w:rFonts w:ascii="Times New Roman" w:hAnsi="Times New Roman" w:cs="Times New Roman"/>
          <w:color w:val="000000" w:themeColor="text1"/>
          <w:sz w:val="20"/>
          <w:szCs w:val="20"/>
          <w:lang w:val="kk-KZ"/>
        </w:rPr>
        <w:t>-</w:t>
      </w:r>
      <w:r w:rsidRPr="003233D6">
        <w:rPr>
          <w:rFonts w:ascii="Times New Roman" w:hAnsi="Times New Roman" w:cs="Times New Roman"/>
          <w:color w:val="000000" w:themeColor="text1"/>
          <w:sz w:val="20"/>
          <w:szCs w:val="20"/>
        </w:rPr>
        <w:t xml:space="preserve">576 с.  </w:t>
      </w:r>
      <w:hyperlink r:id="rId7" w:tgtFrame="_blank" w:history="1">
        <w:r w:rsidRPr="003233D6">
          <w:rPr>
            <w:rFonts w:ascii="Times New Roman" w:hAnsi="Times New Roman" w:cs="Times New Roman"/>
            <w:color w:val="000000" w:themeColor="text1"/>
            <w:sz w:val="20"/>
            <w:szCs w:val="20"/>
            <w:u w:val="single"/>
          </w:rPr>
          <w:t>https://urait.ru/bcode/544646</w:t>
        </w:r>
      </w:hyperlink>
      <w:r w:rsidRPr="003233D6">
        <w:rPr>
          <w:rFonts w:ascii="Times New Roman" w:hAnsi="Times New Roman" w:cs="Times New Roman"/>
          <w:color w:val="000000" w:themeColor="text1"/>
          <w:sz w:val="20"/>
          <w:szCs w:val="20"/>
        </w:rPr>
        <w:t> </w:t>
      </w:r>
    </w:p>
    <w:p w14:paraId="30CC74F7" w14:textId="77777777" w:rsidR="003233D6" w:rsidRPr="003233D6" w:rsidRDefault="003233D6" w:rsidP="003233D6">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p>
    <w:p w14:paraId="2EAFEC84" w14:textId="77777777" w:rsidR="003233D6" w:rsidRPr="003233D6" w:rsidRDefault="003233D6" w:rsidP="003233D6">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r w:rsidRPr="003233D6">
        <w:rPr>
          <w:rFonts w:ascii="Times New Roman" w:hAnsi="Times New Roman" w:cs="Times New Roman"/>
          <w:b/>
          <w:bCs/>
          <w:color w:val="000000" w:themeColor="text1"/>
          <w:sz w:val="20"/>
          <w:szCs w:val="20"/>
          <w:lang w:val="kk-KZ"/>
        </w:rPr>
        <w:t>Қосымша әдебиеттер:</w:t>
      </w:r>
    </w:p>
    <w:p w14:paraId="2E11540E" w14:textId="77777777" w:rsidR="003233D6" w:rsidRPr="003233D6" w:rsidRDefault="003233D6" w:rsidP="003233D6">
      <w:pPr>
        <w:spacing w:after="0" w:line="240" w:lineRule="auto"/>
        <w:rPr>
          <w:rFonts w:ascii="Times New Roman" w:hAnsi="Times New Roman" w:cs="Times New Roman"/>
          <w:sz w:val="20"/>
          <w:szCs w:val="20"/>
          <w:lang w:val="kk-KZ"/>
        </w:rPr>
      </w:pPr>
      <w:r w:rsidRPr="003233D6">
        <w:rPr>
          <w:rFonts w:ascii="Times New Roman" w:hAnsi="Times New Roman" w:cs="Times New Roman"/>
          <w:sz w:val="20"/>
          <w:szCs w:val="20"/>
          <w:lang w:val="kk-KZ"/>
        </w:rPr>
        <w:t xml:space="preserve">1.  Қазақстан Республикасының 2025 жылғы дейінгі Стратегиялық даму жоспары//ҚР Президентінің 2021 жылғы 26  ақпандағы №531 Жарлығы </w:t>
      </w:r>
    </w:p>
    <w:p w14:paraId="69D2573A" w14:textId="77777777" w:rsidR="003233D6" w:rsidRPr="003233D6" w:rsidRDefault="003233D6" w:rsidP="003233D6">
      <w:pPr>
        <w:spacing w:after="0" w:line="240" w:lineRule="auto"/>
        <w:rPr>
          <w:rFonts w:ascii="Times New Roman" w:hAnsi="Times New Roman" w:cs="Times New Roman"/>
          <w:sz w:val="20"/>
          <w:szCs w:val="20"/>
          <w:lang w:val="kk-KZ"/>
        </w:rPr>
      </w:pPr>
      <w:r w:rsidRPr="003233D6">
        <w:rPr>
          <w:rFonts w:ascii="Times New Roman" w:hAnsi="Times New Roman" w:cs="Times New Roman"/>
          <w:sz w:val="20"/>
          <w:szCs w:val="20"/>
          <w:lang w:val="kk-KZ"/>
        </w:rPr>
        <w:t xml:space="preserve">2. Қазақстан Республикасында мемлекеттік басқару жүйесін одан әрі жетілдіру туралы//ҚР Президентінің 2021 жылғы 27ақпандағы №527 Жарлығы </w:t>
      </w:r>
    </w:p>
    <w:p w14:paraId="45694A79" w14:textId="77777777" w:rsidR="003233D6" w:rsidRPr="003233D6" w:rsidRDefault="003233D6" w:rsidP="003233D6">
      <w:pPr>
        <w:spacing w:after="0" w:line="240" w:lineRule="auto"/>
        <w:contextualSpacing/>
        <w:rPr>
          <w:rFonts w:ascii="Times New Roman" w:hAnsi="Times New Roman" w:cs="Times New Roman"/>
          <w:sz w:val="20"/>
          <w:szCs w:val="20"/>
          <w:lang w:val="kk-KZ"/>
        </w:rPr>
      </w:pPr>
      <w:r w:rsidRPr="003233D6">
        <w:rPr>
          <w:rFonts w:ascii="Times New Roman" w:hAnsi="Times New Roman" w:cs="Times New Roman"/>
          <w:sz w:val="20"/>
          <w:szCs w:val="20"/>
          <w:lang w:val="kk-KZ"/>
        </w:rPr>
        <w:t>3.Мемлекеттік саяси және әкімшілік қызметшілер лауазымдарның тізілімін бекіту туралы// ҚР Президентінің   2021 жылғы 20 сәуірдегі №560  Жарлығы</w:t>
      </w:r>
    </w:p>
    <w:p w14:paraId="735AEE34" w14:textId="77777777" w:rsidR="003233D6" w:rsidRPr="003233D6" w:rsidRDefault="003233D6" w:rsidP="003233D6">
      <w:pPr>
        <w:spacing w:after="0" w:line="240" w:lineRule="auto"/>
        <w:rPr>
          <w:rFonts w:ascii="Times New Roman" w:hAnsi="Times New Roman" w:cs="Times New Roman"/>
          <w:sz w:val="20"/>
          <w:szCs w:val="20"/>
          <w:lang w:val="kk-KZ"/>
        </w:rPr>
      </w:pPr>
      <w:r w:rsidRPr="003233D6">
        <w:rPr>
          <w:rFonts w:ascii="Times New Roman" w:hAnsi="Times New Roman" w:cs="Times New Roman"/>
          <w:sz w:val="20"/>
          <w:szCs w:val="20"/>
          <w:lang w:val="kk-KZ"/>
        </w:rPr>
        <w:t xml:space="preserve">4. Президенттік жастар кадр резерві туралы//ҚР Президентінің 2021 жылғы 18 мамырдағы №580 Жарлығы </w:t>
      </w:r>
    </w:p>
    <w:p w14:paraId="02713077" w14:textId="77777777" w:rsidR="003233D6" w:rsidRPr="003233D6" w:rsidRDefault="003233D6" w:rsidP="003233D6">
      <w:pPr>
        <w:spacing w:after="0" w:line="240" w:lineRule="auto"/>
        <w:ind w:left="1" w:hanging="1"/>
        <w:contextualSpacing/>
        <w:rPr>
          <w:rFonts w:ascii="Times New Roman" w:hAnsi="Times New Roman" w:cs="Times New Roman"/>
          <w:sz w:val="20"/>
          <w:szCs w:val="20"/>
          <w:lang w:val="kk-KZ"/>
        </w:rPr>
      </w:pPr>
      <w:r w:rsidRPr="003233D6">
        <w:rPr>
          <w:rFonts w:ascii="Times New Roman" w:hAnsi="Times New Roman" w:cs="Times New Roman"/>
          <w:sz w:val="20"/>
          <w:szCs w:val="20"/>
          <w:lang w:val="kk-KZ"/>
        </w:rPr>
        <w:t>5.ҚР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4B5CE42D" w14:textId="77777777" w:rsidR="003233D6" w:rsidRPr="003233D6" w:rsidRDefault="003233D6" w:rsidP="003233D6">
      <w:pPr>
        <w:spacing w:after="0" w:line="240" w:lineRule="auto"/>
        <w:ind w:left="1" w:hanging="1"/>
        <w:contextualSpacing/>
        <w:rPr>
          <w:rFonts w:ascii="Times New Roman" w:hAnsi="Times New Roman" w:cs="Times New Roman"/>
          <w:sz w:val="20"/>
          <w:szCs w:val="20"/>
          <w:lang w:val="kk-KZ"/>
        </w:rPr>
      </w:pPr>
      <w:bookmarkStart w:id="2" w:name="_Hlk145168752"/>
      <w:r w:rsidRPr="003233D6">
        <w:rPr>
          <w:rFonts w:ascii="Times New Roman" w:hAnsi="Times New Roman" w:cs="Times New Roman"/>
          <w:sz w:val="20"/>
          <w:szCs w:val="20"/>
          <w:lang w:val="kk-KZ"/>
        </w:rPr>
        <w:t>6. Оксфорд  экономика сөздігі  = A Dictionary of Economics (Oxford Quick Reference) : сөздік  -Алматы : "Ұлттық аударма бюросы" ҚҚ, 2019 - 606 б.</w:t>
      </w:r>
    </w:p>
    <w:p w14:paraId="45AA6CDD" w14:textId="77777777" w:rsidR="003233D6" w:rsidRPr="003233D6" w:rsidRDefault="003233D6" w:rsidP="003233D6">
      <w:pPr>
        <w:spacing w:after="0" w:line="240" w:lineRule="auto"/>
        <w:rPr>
          <w:rFonts w:ascii="Times New Roman" w:hAnsi="Times New Roman" w:cs="Times New Roman"/>
          <w:sz w:val="20"/>
          <w:szCs w:val="20"/>
          <w:lang w:val="kk-KZ"/>
        </w:rPr>
      </w:pPr>
      <w:r w:rsidRPr="003233D6">
        <w:rPr>
          <w:rFonts w:ascii="Times New Roman" w:hAnsi="Times New Roman" w:cs="Times New Roman"/>
          <w:sz w:val="20"/>
          <w:szCs w:val="20"/>
          <w:lang w:val="kk-KZ"/>
        </w:rPr>
        <w:t>7. Ник. HR-менеджментке кіріспе = An Introduction to Human Resource Management - Алматы: "Ұлттық аударма бюросы" ҚҚ, 2019. — 531 б.</w:t>
      </w:r>
    </w:p>
    <w:p w14:paraId="361F34F3" w14:textId="77777777" w:rsidR="003233D6" w:rsidRPr="003233D6" w:rsidRDefault="003233D6" w:rsidP="003233D6">
      <w:pPr>
        <w:spacing w:after="0" w:line="240" w:lineRule="auto"/>
        <w:rPr>
          <w:rFonts w:ascii="Times New Roman" w:hAnsi="Times New Roman" w:cs="Times New Roman"/>
          <w:sz w:val="20"/>
          <w:szCs w:val="20"/>
          <w:lang w:val="kk-KZ"/>
        </w:rPr>
      </w:pPr>
      <w:r w:rsidRPr="003233D6">
        <w:rPr>
          <w:rFonts w:ascii="Times New Roman" w:hAnsi="Times New Roman" w:cs="Times New Roman"/>
          <w:sz w:val="20"/>
          <w:szCs w:val="20"/>
          <w:lang w:val="kk-KZ"/>
        </w:rPr>
        <w:t>8. М. Коннолли, Л. Хармс, Д. Мэйдмент Әлеуметтік жұмыс: контексі мен практикасы  – Нұр-Сұлтан: "Ұлттық аударма бюросы ҚҚ, 2020 – 382 б.</w:t>
      </w:r>
    </w:p>
    <w:p w14:paraId="663F1FDF" w14:textId="77777777" w:rsidR="003233D6" w:rsidRPr="003233D6" w:rsidRDefault="003233D6" w:rsidP="003233D6">
      <w:pPr>
        <w:spacing w:after="0" w:line="240" w:lineRule="auto"/>
        <w:rPr>
          <w:rFonts w:ascii="Times New Roman" w:hAnsi="Times New Roman" w:cs="Times New Roman"/>
          <w:sz w:val="20"/>
          <w:szCs w:val="20"/>
          <w:lang w:val="kk-KZ"/>
        </w:rPr>
      </w:pPr>
      <w:r w:rsidRPr="003233D6">
        <w:rPr>
          <w:rFonts w:ascii="Times New Roman" w:hAnsi="Times New Roman" w:cs="Times New Roman"/>
          <w:sz w:val="20"/>
          <w:szCs w:val="20"/>
          <w:lang w:val="kk-KZ"/>
        </w:rPr>
        <w:t xml:space="preserve">9. Стивен П. Роббинс, Тимати А. Джадж </w:t>
      </w:r>
    </w:p>
    <w:p w14:paraId="1EB6A6CC" w14:textId="77777777" w:rsidR="003233D6" w:rsidRPr="003233D6" w:rsidRDefault="003233D6" w:rsidP="003233D6">
      <w:pPr>
        <w:spacing w:after="0" w:line="240" w:lineRule="auto"/>
        <w:rPr>
          <w:rFonts w:ascii="Times New Roman" w:hAnsi="Times New Roman" w:cs="Times New Roman"/>
          <w:sz w:val="20"/>
          <w:szCs w:val="20"/>
          <w:lang w:val="kk-KZ"/>
        </w:rPr>
      </w:pPr>
      <w:r w:rsidRPr="003233D6">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6029B274" w14:textId="77777777" w:rsidR="003233D6" w:rsidRPr="003233D6" w:rsidRDefault="003233D6" w:rsidP="003233D6">
      <w:pPr>
        <w:spacing w:after="0" w:line="240" w:lineRule="auto"/>
        <w:rPr>
          <w:rFonts w:ascii="Times New Roman" w:hAnsi="Times New Roman" w:cs="Times New Roman"/>
          <w:sz w:val="20"/>
          <w:szCs w:val="20"/>
          <w:lang w:val="kk-KZ"/>
        </w:rPr>
      </w:pPr>
      <w:r w:rsidRPr="003233D6">
        <w:rPr>
          <w:rFonts w:ascii="Times New Roman" w:hAnsi="Times New Roman" w:cs="Times New Roman"/>
          <w:sz w:val="20"/>
          <w:szCs w:val="20"/>
          <w:lang w:val="kk-KZ"/>
        </w:rPr>
        <w:t>10. Р. У. Гриффин Менеджмент = Management  - Астана: "Ұлттық аударма бюросы" ҚҚ, 2018 - 766 б.</w:t>
      </w:r>
    </w:p>
    <w:p w14:paraId="3AAFFDE2" w14:textId="77777777" w:rsidR="003233D6" w:rsidRPr="003233D6" w:rsidRDefault="003233D6" w:rsidP="003233D6">
      <w:pPr>
        <w:spacing w:after="0" w:line="240" w:lineRule="auto"/>
        <w:rPr>
          <w:rFonts w:ascii="Times New Roman" w:hAnsi="Times New Roman" w:cs="Times New Roman"/>
          <w:sz w:val="20"/>
          <w:szCs w:val="20"/>
          <w:lang w:val="kk-KZ"/>
        </w:rPr>
      </w:pPr>
      <w:r w:rsidRPr="003233D6">
        <w:rPr>
          <w:rFonts w:ascii="Times New Roman" w:hAnsi="Times New Roman" w:cs="Times New Roman"/>
          <w:sz w:val="20"/>
          <w:szCs w:val="20"/>
          <w:lang w:val="kk-KZ"/>
        </w:rPr>
        <w:t>11.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CAB969B" w14:textId="77777777" w:rsidR="003233D6" w:rsidRPr="003233D6" w:rsidRDefault="003233D6" w:rsidP="003233D6">
      <w:pPr>
        <w:spacing w:after="0" w:line="240" w:lineRule="auto"/>
        <w:rPr>
          <w:rFonts w:ascii="Times New Roman" w:hAnsi="Times New Roman" w:cs="Times New Roman"/>
          <w:sz w:val="20"/>
          <w:szCs w:val="20"/>
          <w:lang w:val="kk-KZ"/>
        </w:rPr>
      </w:pPr>
      <w:r w:rsidRPr="003233D6">
        <w:rPr>
          <w:rFonts w:ascii="Times New Roman" w:hAnsi="Times New Roman" w:cs="Times New Roman"/>
          <w:sz w:val="20"/>
          <w:szCs w:val="20"/>
          <w:lang w:val="kk-KZ"/>
        </w:rPr>
        <w:t>23.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DBD6112" w14:textId="77777777" w:rsidR="003233D6" w:rsidRPr="003233D6" w:rsidRDefault="003233D6" w:rsidP="003233D6">
      <w:pPr>
        <w:spacing w:after="0" w:line="240" w:lineRule="auto"/>
        <w:rPr>
          <w:rFonts w:ascii="Times New Roman" w:hAnsi="Times New Roman" w:cs="Times New Roman"/>
          <w:sz w:val="20"/>
          <w:szCs w:val="20"/>
          <w:lang w:val="kk-KZ"/>
        </w:rPr>
      </w:pPr>
      <w:r w:rsidRPr="003233D6">
        <w:rPr>
          <w:rFonts w:ascii="Times New Roman" w:hAnsi="Times New Roman" w:cs="Times New Roman"/>
          <w:sz w:val="20"/>
          <w:szCs w:val="20"/>
          <w:lang w:val="kk-KZ"/>
        </w:rPr>
        <w:t>13. О’Лири, Зина. Зерттеу жобасын жүргізу: негізгі нұсқаулық : монография - Алматы: "Ұлттық аударма бюросы" ҚҚ, 2020 - 470 б.</w:t>
      </w:r>
    </w:p>
    <w:p w14:paraId="5541C22F" w14:textId="77777777" w:rsidR="003233D6" w:rsidRPr="003233D6" w:rsidRDefault="003233D6" w:rsidP="003233D6">
      <w:pPr>
        <w:spacing w:after="0" w:line="240" w:lineRule="auto"/>
        <w:rPr>
          <w:rFonts w:ascii="Times New Roman" w:hAnsi="Times New Roman" w:cs="Times New Roman"/>
          <w:sz w:val="20"/>
          <w:szCs w:val="20"/>
          <w:lang w:val="kk-KZ"/>
        </w:rPr>
      </w:pPr>
      <w:r w:rsidRPr="003233D6">
        <w:rPr>
          <w:rFonts w:ascii="Times New Roman" w:hAnsi="Times New Roman" w:cs="Times New Roman"/>
          <w:sz w:val="20"/>
          <w:szCs w:val="20"/>
          <w:lang w:val="kk-KZ"/>
        </w:rPr>
        <w:t>14. Шваб, Клаус.Төртінші индустриялық революция  = The Fourth Industrial Revolution : [монография] - Астана: "Ұлттық аударма бюросы" ҚҚ, 2018- 198 б.</w:t>
      </w:r>
    </w:p>
    <w:p w14:paraId="56C36C53" w14:textId="77777777" w:rsidR="003233D6" w:rsidRPr="003233D6" w:rsidRDefault="003233D6" w:rsidP="003233D6">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p>
    <w:p w14:paraId="221F9188" w14:textId="77777777" w:rsidR="003233D6" w:rsidRPr="003233D6" w:rsidRDefault="003233D6" w:rsidP="003233D6">
      <w:pPr>
        <w:spacing w:after="0" w:line="240" w:lineRule="auto"/>
        <w:rPr>
          <w:rFonts w:ascii="Times New Roman" w:hAnsi="Times New Roman" w:cs="Times New Roman"/>
          <w:b/>
          <w:bCs/>
          <w:color w:val="000000" w:themeColor="text1"/>
          <w:sz w:val="20"/>
          <w:szCs w:val="20"/>
          <w:lang w:val="kk-KZ"/>
        </w:rPr>
      </w:pPr>
      <w:r w:rsidRPr="003233D6">
        <w:rPr>
          <w:rFonts w:ascii="Times New Roman" w:hAnsi="Times New Roman" w:cs="Times New Roman"/>
          <w:b/>
          <w:bCs/>
          <w:color w:val="000000" w:themeColor="text1"/>
          <w:sz w:val="20"/>
          <w:szCs w:val="20"/>
          <w:lang w:val="kk-KZ"/>
        </w:rPr>
        <w:t>Зерттеушілік инфрақұрылымы</w:t>
      </w:r>
    </w:p>
    <w:p w14:paraId="301EDF08" w14:textId="77777777" w:rsidR="003233D6" w:rsidRPr="003233D6" w:rsidRDefault="003233D6" w:rsidP="003233D6">
      <w:pPr>
        <w:spacing w:after="0" w:line="240" w:lineRule="auto"/>
        <w:rPr>
          <w:rFonts w:ascii="Times New Roman" w:hAnsi="Times New Roman" w:cs="Times New Roman"/>
          <w:color w:val="000000" w:themeColor="text1"/>
          <w:sz w:val="20"/>
          <w:szCs w:val="20"/>
          <w:lang w:val="kk-KZ"/>
        </w:rPr>
      </w:pPr>
      <w:r w:rsidRPr="003233D6">
        <w:rPr>
          <w:rFonts w:ascii="Times New Roman" w:hAnsi="Times New Roman" w:cs="Times New Roman"/>
          <w:color w:val="000000" w:themeColor="text1"/>
          <w:sz w:val="20"/>
          <w:szCs w:val="20"/>
          <w:lang w:val="kk-KZ"/>
        </w:rPr>
        <w:t>1. Аудитория 215</w:t>
      </w:r>
    </w:p>
    <w:p w14:paraId="2B5EFA78" w14:textId="77777777" w:rsidR="003233D6" w:rsidRPr="003233D6" w:rsidRDefault="003233D6" w:rsidP="003233D6">
      <w:pPr>
        <w:spacing w:after="0" w:line="240" w:lineRule="auto"/>
        <w:rPr>
          <w:rFonts w:ascii="Times New Roman" w:hAnsi="Times New Roman" w:cs="Times New Roman"/>
          <w:color w:val="000000" w:themeColor="text1"/>
          <w:sz w:val="20"/>
          <w:szCs w:val="20"/>
          <w:lang w:val="kk-KZ"/>
        </w:rPr>
      </w:pPr>
      <w:r w:rsidRPr="003233D6">
        <w:rPr>
          <w:rFonts w:ascii="Times New Roman" w:hAnsi="Times New Roman" w:cs="Times New Roman"/>
          <w:color w:val="000000" w:themeColor="text1"/>
          <w:sz w:val="20"/>
          <w:szCs w:val="20"/>
          <w:lang w:val="kk-KZ"/>
        </w:rPr>
        <w:t>2.  Дәріс залы - 5</w:t>
      </w:r>
    </w:p>
    <w:bookmarkEnd w:id="2"/>
    <w:p w14:paraId="75BB88C9" w14:textId="77777777" w:rsidR="003233D6" w:rsidRPr="003233D6" w:rsidRDefault="003233D6" w:rsidP="003233D6">
      <w:pPr>
        <w:pBdr>
          <w:top w:val="nil"/>
          <w:left w:val="nil"/>
          <w:bottom w:val="nil"/>
          <w:right w:val="nil"/>
          <w:between w:val="nil"/>
        </w:pBdr>
        <w:spacing w:after="0" w:line="240" w:lineRule="auto"/>
        <w:rPr>
          <w:rFonts w:ascii="Times New Roman" w:hAnsi="Times New Roman" w:cs="Times New Roman"/>
          <w:b/>
          <w:bCs/>
          <w:color w:val="000000"/>
          <w:sz w:val="20"/>
          <w:szCs w:val="20"/>
          <w:lang w:val="kk-KZ"/>
        </w:rPr>
      </w:pPr>
    </w:p>
    <w:p w14:paraId="367B73E4" w14:textId="77777777" w:rsidR="003233D6" w:rsidRPr="003233D6" w:rsidRDefault="003233D6" w:rsidP="003233D6">
      <w:pPr>
        <w:pBdr>
          <w:top w:val="nil"/>
          <w:left w:val="nil"/>
          <w:bottom w:val="nil"/>
          <w:right w:val="nil"/>
          <w:between w:val="nil"/>
        </w:pBdr>
        <w:spacing w:after="0" w:line="240" w:lineRule="auto"/>
        <w:rPr>
          <w:rFonts w:ascii="Times New Roman" w:hAnsi="Times New Roman" w:cs="Times New Roman"/>
          <w:color w:val="FF0000"/>
          <w:sz w:val="20"/>
          <w:szCs w:val="20"/>
          <w:lang w:val="kk-KZ"/>
        </w:rPr>
      </w:pPr>
      <w:r w:rsidRPr="003233D6">
        <w:rPr>
          <w:rFonts w:ascii="Times New Roman" w:hAnsi="Times New Roman" w:cs="Times New Roman"/>
          <w:b/>
          <w:bCs/>
          <w:color w:val="000000"/>
          <w:sz w:val="20"/>
          <w:szCs w:val="20"/>
          <w:lang w:val="kk-KZ"/>
        </w:rPr>
        <w:t xml:space="preserve">Интернет-ресурстар </w:t>
      </w:r>
    </w:p>
    <w:p w14:paraId="3919C8D2" w14:textId="77777777" w:rsidR="003233D6" w:rsidRPr="003233D6" w:rsidRDefault="003233D6" w:rsidP="003233D6">
      <w:pPr>
        <w:spacing w:after="200" w:line="276" w:lineRule="auto"/>
        <w:ind w:left="765"/>
        <w:contextualSpacing/>
        <w:rPr>
          <w:rFonts w:ascii="Times New Roman" w:hAnsi="Times New Roman" w:cs="Times New Roman"/>
          <w:color w:val="486C97"/>
          <w:sz w:val="20"/>
          <w:szCs w:val="20"/>
          <w:u w:val="single"/>
          <w:shd w:val="clear" w:color="auto" w:fill="FFFFFF"/>
          <w:lang w:val="kk-KZ"/>
        </w:rPr>
      </w:pPr>
      <w:r w:rsidRPr="003233D6">
        <w:rPr>
          <w:rFonts w:ascii="Times New Roman" w:hAnsi="Times New Roman" w:cs="Times New Roman"/>
          <w:color w:val="000000" w:themeColor="text1"/>
          <w:sz w:val="20"/>
          <w:szCs w:val="20"/>
          <w:lang w:val="kk-KZ"/>
        </w:rPr>
        <w:t>1.URL: </w:t>
      </w:r>
      <w:hyperlink r:id="rId8" w:tgtFrame="_blank" w:history="1">
        <w:r w:rsidRPr="003233D6">
          <w:rPr>
            <w:rFonts w:ascii="Times New Roman" w:hAnsi="Times New Roman" w:cs="Times New Roman"/>
            <w:color w:val="000000" w:themeColor="text1"/>
            <w:sz w:val="20"/>
            <w:szCs w:val="20"/>
            <w:u w:val="single"/>
            <w:lang w:val="kk-KZ"/>
          </w:rPr>
          <w:t>https://urait.ru/bcode/535867</w:t>
        </w:r>
      </w:hyperlink>
    </w:p>
    <w:p w14:paraId="2D39F5B5" w14:textId="77777777" w:rsidR="003233D6" w:rsidRPr="003233D6" w:rsidRDefault="003233D6" w:rsidP="003233D6">
      <w:pPr>
        <w:tabs>
          <w:tab w:val="left" w:pos="0"/>
        </w:tabs>
        <w:spacing w:after="0" w:line="240" w:lineRule="auto"/>
        <w:ind w:left="765"/>
        <w:contextualSpacing/>
        <w:rPr>
          <w:rFonts w:ascii="Times New Roman" w:hAnsi="Times New Roman" w:cs="Times New Roman"/>
          <w:b/>
          <w:bCs/>
          <w:sz w:val="20"/>
          <w:szCs w:val="20"/>
          <w:lang w:val="kk-KZ"/>
        </w:rPr>
      </w:pPr>
      <w:r w:rsidRPr="003233D6">
        <w:rPr>
          <w:rFonts w:ascii="Times New Roman" w:hAnsi="Times New Roman" w:cs="Times New Roman"/>
          <w:sz w:val="20"/>
          <w:szCs w:val="20"/>
          <w:lang w:val="kk-KZ"/>
        </w:rPr>
        <w:t>2.</w:t>
      </w:r>
      <w:hyperlink r:id="rId9" w:history="1">
        <w:r w:rsidRPr="003233D6">
          <w:rPr>
            <w:rFonts w:ascii="Times New Roman" w:hAnsi="Times New Roman" w:cs="Times New Roman"/>
            <w:color w:val="0000FF"/>
            <w:sz w:val="20"/>
            <w:szCs w:val="20"/>
            <w:u w:val="single"/>
          </w:rPr>
          <w:t>https://urait.ru/bcode/544646</w:t>
        </w:r>
      </w:hyperlink>
      <w:r w:rsidRPr="003233D6">
        <w:rPr>
          <w:rFonts w:ascii="Times New Roman" w:hAnsi="Times New Roman" w:cs="Times New Roman"/>
          <w:color w:val="000000" w:themeColor="text1"/>
          <w:sz w:val="20"/>
          <w:szCs w:val="20"/>
        </w:rPr>
        <w:t> </w:t>
      </w:r>
    </w:p>
    <w:bookmarkEnd w:id="1"/>
    <w:p w14:paraId="009F9578" w14:textId="77777777" w:rsidR="00F12C76" w:rsidRPr="00695EF8" w:rsidRDefault="00F12C76" w:rsidP="006C0B77">
      <w:pPr>
        <w:spacing w:after="0"/>
        <w:ind w:firstLine="709"/>
        <w:jc w:val="both"/>
        <w:rPr>
          <w:lang w:val="kk-KZ"/>
        </w:rPr>
      </w:pPr>
    </w:p>
    <w:sectPr w:rsidR="00F12C76" w:rsidRPr="00695EF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333C31E3"/>
    <w:multiLevelType w:val="multilevel"/>
    <w:tmpl w:val="3086F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4952E3"/>
    <w:multiLevelType w:val="hybridMultilevel"/>
    <w:tmpl w:val="80A26C76"/>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612C20"/>
    <w:multiLevelType w:val="hybridMultilevel"/>
    <w:tmpl w:val="7DFCAA04"/>
    <w:lvl w:ilvl="0" w:tplc="8682AE6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2F02F9"/>
    <w:multiLevelType w:val="hybridMultilevel"/>
    <w:tmpl w:val="B7FCBA6A"/>
    <w:lvl w:ilvl="0" w:tplc="8D80F030">
      <w:start w:val="3"/>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5" w15:restartNumberingAfterBreak="0">
    <w:nsid w:val="72671ECE"/>
    <w:multiLevelType w:val="hybridMultilevel"/>
    <w:tmpl w:val="DB0C1242"/>
    <w:lvl w:ilvl="0" w:tplc="E85A5ECA">
      <w:start w:val="5"/>
      <w:numFmt w:val="decimal"/>
      <w:lvlText w:val="%1"/>
      <w:lvlJc w:val="left"/>
      <w:pPr>
        <w:ind w:left="1440" w:hanging="360"/>
      </w:pPr>
      <w:rPr>
        <w:rFonts w:eastAsiaTheme="minorEastAsia"/>
        <w:b w:val="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77251414"/>
    <w:multiLevelType w:val="multilevel"/>
    <w:tmpl w:val="E476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00574C"/>
    <w:multiLevelType w:val="hybridMultilevel"/>
    <w:tmpl w:val="80441560"/>
    <w:lvl w:ilvl="0" w:tplc="60762798">
      <w:start w:val="9"/>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9358785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83775">
    <w:abstractNumId w:val="7"/>
  </w:num>
  <w:num w:numId="3" w16cid:durableId="305554902">
    <w:abstractNumId w:val="2"/>
  </w:num>
  <w:num w:numId="4" w16cid:durableId="1454255068">
    <w:abstractNumId w:val="3"/>
  </w:num>
  <w:num w:numId="5" w16cid:durableId="654990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2295949">
    <w:abstractNumId w:val="1"/>
  </w:num>
  <w:num w:numId="7" w16cid:durableId="1687094662">
    <w:abstractNumId w:val="6"/>
  </w:num>
  <w:num w:numId="8" w16cid:durableId="1441953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BDF"/>
    <w:rsid w:val="0027699E"/>
    <w:rsid w:val="003233D6"/>
    <w:rsid w:val="00357BDF"/>
    <w:rsid w:val="003B42DC"/>
    <w:rsid w:val="0044213E"/>
    <w:rsid w:val="00636E56"/>
    <w:rsid w:val="00695EF8"/>
    <w:rsid w:val="006C0B77"/>
    <w:rsid w:val="006F1C33"/>
    <w:rsid w:val="008242FF"/>
    <w:rsid w:val="00870751"/>
    <w:rsid w:val="00922C48"/>
    <w:rsid w:val="009D24CF"/>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4133"/>
  <w15:chartTrackingRefBased/>
  <w15:docId w15:val="{F6D2EF23-2A73-46DE-8C7A-89861793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13E"/>
    <w:pPr>
      <w:spacing w:after="160" w:line="254"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styleId="af5">
    <w:name w:val="Hyperlink"/>
    <w:basedOn w:val="a0"/>
    <w:uiPriority w:val="99"/>
    <w:semiHidden/>
    <w:unhideWhenUsed/>
    <w:rsid w:val="00695EF8"/>
    <w:rPr>
      <w:color w:val="0000FF"/>
      <w:u w:val="single"/>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695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683049">
      <w:bodyDiv w:val="1"/>
      <w:marLeft w:val="0"/>
      <w:marRight w:val="0"/>
      <w:marTop w:val="0"/>
      <w:marBottom w:val="0"/>
      <w:divBdr>
        <w:top w:val="none" w:sz="0" w:space="0" w:color="auto"/>
        <w:left w:val="none" w:sz="0" w:space="0" w:color="auto"/>
        <w:bottom w:val="none" w:sz="0" w:space="0" w:color="auto"/>
        <w:right w:val="none" w:sz="0" w:space="0" w:color="auto"/>
      </w:divBdr>
    </w:div>
    <w:div w:id="1247881270">
      <w:bodyDiv w:val="1"/>
      <w:marLeft w:val="0"/>
      <w:marRight w:val="0"/>
      <w:marTop w:val="0"/>
      <w:marBottom w:val="0"/>
      <w:divBdr>
        <w:top w:val="none" w:sz="0" w:space="0" w:color="auto"/>
        <w:left w:val="none" w:sz="0" w:space="0" w:color="auto"/>
        <w:bottom w:val="none" w:sz="0" w:space="0" w:color="auto"/>
        <w:right w:val="none" w:sz="0" w:space="0" w:color="auto"/>
      </w:divBdr>
    </w:div>
    <w:div w:id="1558320854">
      <w:bodyDiv w:val="1"/>
      <w:marLeft w:val="0"/>
      <w:marRight w:val="0"/>
      <w:marTop w:val="0"/>
      <w:marBottom w:val="0"/>
      <w:divBdr>
        <w:top w:val="none" w:sz="0" w:space="0" w:color="auto"/>
        <w:left w:val="none" w:sz="0" w:space="0" w:color="auto"/>
        <w:bottom w:val="none" w:sz="0" w:space="0" w:color="auto"/>
        <w:right w:val="none" w:sz="0" w:space="0" w:color="auto"/>
      </w:divBdr>
    </w:div>
    <w:div w:id="174595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5867" TargetMode="External"/><Relationship Id="rId3" Type="http://schemas.openxmlformats.org/officeDocument/2006/relationships/settings" Target="settings.xml"/><Relationship Id="rId7" Type="http://schemas.openxmlformats.org/officeDocument/2006/relationships/hyperlink" Target="https://urait.ru/bcode/5446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6865" TargetMode="External"/><Relationship Id="rId11" Type="http://schemas.openxmlformats.org/officeDocument/2006/relationships/theme" Target="theme/theme1.xml"/><Relationship Id="rId5" Type="http://schemas.openxmlformats.org/officeDocument/2006/relationships/hyperlink" Target="https://urait.ru/bcode/53586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544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1911</Words>
  <Characters>10899</Characters>
  <Application>Microsoft Office Word</Application>
  <DocSecurity>0</DocSecurity>
  <Lines>90</Lines>
  <Paragraphs>25</Paragraphs>
  <ScaleCrop>false</ScaleCrop>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Onalbek Abraliyev</cp:lastModifiedBy>
  <cp:revision>7</cp:revision>
  <dcterms:created xsi:type="dcterms:W3CDTF">2022-06-23T10:33:00Z</dcterms:created>
  <dcterms:modified xsi:type="dcterms:W3CDTF">2024-09-06T10:06:00Z</dcterms:modified>
</cp:coreProperties>
</file>